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EA" w:rsidRPr="007146EA" w:rsidRDefault="007146EA" w:rsidP="007146EA">
      <w:pPr>
        <w:jc w:val="both"/>
        <w:rPr>
          <w:rFonts w:ascii="Traditional Arabic" w:hAnsi="Traditional Arabic" w:cs="mohammad bold art 1"/>
          <w:sz w:val="32"/>
          <w:szCs w:val="32"/>
          <w:rtl/>
        </w:rPr>
      </w:pPr>
    </w:p>
    <w:p w:rsidR="007146EA" w:rsidRPr="007146EA" w:rsidRDefault="007146EA" w:rsidP="007146EA">
      <w:pPr>
        <w:jc w:val="both"/>
        <w:rPr>
          <w:rFonts w:ascii="Traditional Arabic" w:hAnsi="Traditional Arabic" w:cs="mohammad bold art 1"/>
          <w:sz w:val="32"/>
          <w:szCs w:val="32"/>
          <w:rtl/>
        </w:rPr>
      </w:pPr>
    </w:p>
    <w:p w:rsidR="007146EA" w:rsidRPr="007146EA" w:rsidRDefault="007146EA" w:rsidP="007146EA">
      <w:pPr>
        <w:jc w:val="both"/>
        <w:rPr>
          <w:rFonts w:ascii="Traditional Arabic" w:hAnsi="Traditional Arabic" w:cs="mohammad bold art 1"/>
          <w:sz w:val="32"/>
          <w:szCs w:val="32"/>
          <w:rtl/>
        </w:rPr>
      </w:pPr>
    </w:p>
    <w:p w:rsidR="007146EA" w:rsidRPr="007146EA" w:rsidRDefault="007146EA" w:rsidP="007146EA">
      <w:pPr>
        <w:jc w:val="both"/>
        <w:rPr>
          <w:rFonts w:ascii="Traditional Arabic" w:hAnsi="Traditional Arabic" w:cs="mohammad bold art 1"/>
          <w:sz w:val="32"/>
          <w:szCs w:val="32"/>
          <w:rtl/>
        </w:rPr>
      </w:pPr>
    </w:p>
    <w:p w:rsidR="002C7E9F" w:rsidRDefault="002C7E9F" w:rsidP="002C7E9F">
      <w:pPr>
        <w:jc w:val="center"/>
        <w:rPr>
          <w:rFonts w:ascii="Traditional Arabic" w:hAnsi="Traditional Arabic" w:cs="mohammad bold art 1"/>
          <w:sz w:val="56"/>
          <w:szCs w:val="56"/>
          <w:rtl/>
        </w:rPr>
      </w:pPr>
      <w:r w:rsidRPr="002C7E9F">
        <w:rPr>
          <w:rFonts w:ascii="Traditional Arabic" w:hAnsi="Traditional Arabic" w:cs="mohammad bold art 1" w:hint="cs"/>
          <w:sz w:val="56"/>
          <w:szCs w:val="56"/>
          <w:rtl/>
        </w:rPr>
        <w:t>بلوغ</w:t>
      </w:r>
      <w:r w:rsidRPr="002C7E9F">
        <w:rPr>
          <w:rFonts w:ascii="Traditional Arabic" w:hAnsi="Traditional Arabic" w:cs="mohammad bold art 1"/>
          <w:sz w:val="56"/>
          <w:szCs w:val="56"/>
          <w:rtl/>
        </w:rPr>
        <w:t xml:space="preserve"> </w:t>
      </w:r>
      <w:r w:rsidRPr="002C7E9F">
        <w:rPr>
          <w:rFonts w:ascii="Traditional Arabic" w:hAnsi="Traditional Arabic" w:cs="mohammad bold art 1" w:hint="cs"/>
          <w:sz w:val="56"/>
          <w:szCs w:val="56"/>
          <w:rtl/>
        </w:rPr>
        <w:t>المأمول</w:t>
      </w:r>
      <w:r w:rsidRPr="002C7E9F">
        <w:rPr>
          <w:rFonts w:ascii="Traditional Arabic" w:hAnsi="Traditional Arabic" w:cs="mohammad bold art 1"/>
          <w:sz w:val="56"/>
          <w:szCs w:val="56"/>
          <w:rtl/>
        </w:rPr>
        <w:t xml:space="preserve"> </w:t>
      </w:r>
      <w:r w:rsidRPr="002C7E9F">
        <w:rPr>
          <w:rFonts w:ascii="Traditional Arabic" w:hAnsi="Traditional Arabic" w:cs="mohammad bold art 1" w:hint="cs"/>
          <w:sz w:val="56"/>
          <w:szCs w:val="56"/>
          <w:rtl/>
        </w:rPr>
        <w:t>من</w:t>
      </w:r>
      <w:r w:rsidRPr="002C7E9F">
        <w:rPr>
          <w:rFonts w:ascii="Traditional Arabic" w:hAnsi="Traditional Arabic" w:cs="mohammad bold art 1"/>
          <w:sz w:val="56"/>
          <w:szCs w:val="56"/>
          <w:rtl/>
        </w:rPr>
        <w:t xml:space="preserve"> </w:t>
      </w:r>
      <w:r w:rsidRPr="002C7E9F">
        <w:rPr>
          <w:rFonts w:ascii="Traditional Arabic" w:hAnsi="Traditional Arabic" w:cs="mohammad bold art 1" w:hint="cs"/>
          <w:sz w:val="56"/>
          <w:szCs w:val="56"/>
          <w:rtl/>
        </w:rPr>
        <w:t>فروق</w:t>
      </w:r>
      <w:r w:rsidRPr="002C7E9F">
        <w:rPr>
          <w:rFonts w:ascii="Traditional Arabic" w:hAnsi="Traditional Arabic" w:cs="mohammad bold art 1"/>
          <w:sz w:val="56"/>
          <w:szCs w:val="56"/>
          <w:rtl/>
        </w:rPr>
        <w:t xml:space="preserve"> </w:t>
      </w:r>
      <w:r w:rsidRPr="002C7E9F">
        <w:rPr>
          <w:rFonts w:ascii="Traditional Arabic" w:hAnsi="Traditional Arabic" w:cs="mohammad bold art 1" w:hint="cs"/>
          <w:sz w:val="56"/>
          <w:szCs w:val="56"/>
          <w:rtl/>
        </w:rPr>
        <w:t>وتقاسيم</w:t>
      </w:r>
    </w:p>
    <w:p w:rsidR="002C7E9F" w:rsidRPr="002C7E9F" w:rsidRDefault="002C7E9F" w:rsidP="002C7E9F">
      <w:pPr>
        <w:jc w:val="center"/>
        <w:rPr>
          <w:rFonts w:ascii="Traditional Arabic" w:hAnsi="Traditional Arabic" w:cs="mohammad bold art 1"/>
          <w:sz w:val="56"/>
          <w:szCs w:val="56"/>
          <w:rtl/>
        </w:rPr>
      </w:pPr>
      <w:r w:rsidRPr="002C7E9F">
        <w:rPr>
          <w:rFonts w:ascii="Traditional Arabic" w:hAnsi="Traditional Arabic" w:cs="mohammad bold art 1" w:hint="cs"/>
          <w:sz w:val="56"/>
          <w:szCs w:val="56"/>
          <w:rtl/>
        </w:rPr>
        <w:t>شرح</w:t>
      </w:r>
      <w:r w:rsidRPr="002C7E9F">
        <w:rPr>
          <w:rFonts w:ascii="Traditional Arabic" w:hAnsi="Traditional Arabic" w:cs="mohammad bold art 1"/>
          <w:sz w:val="56"/>
          <w:szCs w:val="56"/>
          <w:rtl/>
        </w:rPr>
        <w:t xml:space="preserve"> </w:t>
      </w:r>
      <w:r w:rsidRPr="002C7E9F">
        <w:rPr>
          <w:rFonts w:ascii="Traditional Arabic" w:hAnsi="Traditional Arabic" w:cs="mohammad bold art 1" w:hint="cs"/>
          <w:sz w:val="56"/>
          <w:szCs w:val="56"/>
          <w:rtl/>
        </w:rPr>
        <w:t>ثلاثة</w:t>
      </w:r>
      <w:r w:rsidRPr="002C7E9F">
        <w:rPr>
          <w:rFonts w:ascii="Traditional Arabic" w:hAnsi="Traditional Arabic" w:cs="mohammad bold art 1"/>
          <w:sz w:val="56"/>
          <w:szCs w:val="56"/>
          <w:rtl/>
        </w:rPr>
        <w:t xml:space="preserve"> </w:t>
      </w:r>
      <w:r w:rsidRPr="002C7E9F">
        <w:rPr>
          <w:rFonts w:ascii="Traditional Arabic" w:hAnsi="Traditional Arabic" w:cs="mohammad bold art 1" w:hint="cs"/>
          <w:sz w:val="56"/>
          <w:szCs w:val="56"/>
          <w:rtl/>
        </w:rPr>
        <w:t>الأصول</w:t>
      </w:r>
    </w:p>
    <w:p w:rsidR="007146EA" w:rsidRDefault="002C7E9F" w:rsidP="002C7E9F">
      <w:pPr>
        <w:jc w:val="center"/>
        <w:rPr>
          <w:rFonts w:ascii="Traditional Arabic" w:hAnsi="Traditional Arabic" w:cs="mohammad bold art 1"/>
          <w:sz w:val="16"/>
          <w:szCs w:val="16"/>
          <w:rtl/>
        </w:rPr>
      </w:pPr>
      <w:r w:rsidRPr="002C7E9F">
        <w:rPr>
          <w:rFonts w:ascii="Traditional Arabic" w:hAnsi="Traditional Arabic" w:cs="mohammad bold art 1" w:hint="cs"/>
          <w:sz w:val="32"/>
          <w:szCs w:val="32"/>
          <w:rtl/>
        </w:rPr>
        <w:t>جمعٌ</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لما</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تفرق</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من</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الفروق</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والتقاسيم</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التي</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ذكرها</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الشيخ</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العلامة</w:t>
      </w:r>
      <w:r w:rsidRPr="002C7E9F">
        <w:rPr>
          <w:rFonts w:ascii="Traditional Arabic" w:hAnsi="Traditional Arabic" w:cs="mohammad bold art 1"/>
          <w:sz w:val="32"/>
          <w:szCs w:val="32"/>
          <w:rtl/>
        </w:rPr>
        <w:t xml:space="preserve"> / </w:t>
      </w:r>
      <w:r w:rsidRPr="002C7E9F">
        <w:rPr>
          <w:rFonts w:ascii="Traditional Arabic" w:hAnsi="Traditional Arabic" w:cs="mohammad bold art 1" w:hint="cs"/>
          <w:sz w:val="32"/>
          <w:szCs w:val="32"/>
          <w:rtl/>
        </w:rPr>
        <w:t>محمد</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الصالح</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العثيمين</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رحمه</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الله</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تعالى</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عند</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شرحه</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لثلاثة</w:t>
      </w:r>
      <w:r w:rsidRPr="002C7E9F">
        <w:rPr>
          <w:rFonts w:ascii="Traditional Arabic" w:hAnsi="Traditional Arabic" w:cs="mohammad bold art 1"/>
          <w:sz w:val="32"/>
          <w:szCs w:val="32"/>
          <w:rtl/>
        </w:rPr>
        <w:t xml:space="preserve"> </w:t>
      </w:r>
      <w:r w:rsidRPr="002C7E9F">
        <w:rPr>
          <w:rFonts w:ascii="Traditional Arabic" w:hAnsi="Traditional Arabic" w:cs="mohammad bold art 1" w:hint="cs"/>
          <w:sz w:val="32"/>
          <w:szCs w:val="32"/>
          <w:rtl/>
        </w:rPr>
        <w:t>الأصول</w:t>
      </w:r>
    </w:p>
    <w:p w:rsidR="002C7E9F" w:rsidRDefault="002C7E9F" w:rsidP="002C7E9F">
      <w:pPr>
        <w:jc w:val="center"/>
        <w:rPr>
          <w:rFonts w:ascii="Traditional Arabic" w:hAnsi="Traditional Arabic" w:cs="mohammad bold art 1"/>
          <w:sz w:val="16"/>
          <w:szCs w:val="16"/>
          <w:rtl/>
        </w:rPr>
      </w:pPr>
    </w:p>
    <w:p w:rsidR="00A15538" w:rsidRDefault="00A15538" w:rsidP="002C7E9F">
      <w:pPr>
        <w:jc w:val="center"/>
        <w:rPr>
          <w:rFonts w:ascii="Traditional Arabic" w:hAnsi="Traditional Arabic" w:cs="mohammad bold art 1"/>
          <w:sz w:val="16"/>
          <w:szCs w:val="16"/>
          <w:rtl/>
        </w:rPr>
      </w:pPr>
    </w:p>
    <w:p w:rsidR="00A15538" w:rsidRPr="002C7E9F" w:rsidRDefault="00A15538" w:rsidP="002C7E9F">
      <w:pPr>
        <w:jc w:val="center"/>
        <w:rPr>
          <w:rFonts w:ascii="Traditional Arabic" w:hAnsi="Traditional Arabic" w:cs="mohammad bold art 1"/>
          <w:sz w:val="16"/>
          <w:szCs w:val="16"/>
        </w:rPr>
      </w:pPr>
    </w:p>
    <w:p w:rsidR="007146EA" w:rsidRPr="007146EA" w:rsidRDefault="007146EA" w:rsidP="007146EA">
      <w:pPr>
        <w:jc w:val="center"/>
        <w:rPr>
          <w:rFonts w:ascii="Traditional Arabic" w:hAnsi="Traditional Arabic" w:cs="mohammad bold art 1"/>
          <w:sz w:val="44"/>
          <w:szCs w:val="44"/>
        </w:rPr>
      </w:pPr>
      <w:r w:rsidRPr="007146EA">
        <w:rPr>
          <w:rFonts w:ascii="Traditional Arabic" w:hAnsi="Traditional Arabic" w:cs="mohammad bold art 1"/>
          <w:sz w:val="44"/>
          <w:szCs w:val="44"/>
          <w:rtl/>
        </w:rPr>
        <w:t>سامي المسيطير</w:t>
      </w:r>
    </w:p>
    <w:p w:rsidR="007146EA" w:rsidRPr="007146EA" w:rsidRDefault="007146EA" w:rsidP="007146EA">
      <w:pPr>
        <w:jc w:val="center"/>
        <w:rPr>
          <w:rFonts w:ascii="Traditional Arabic" w:hAnsi="Traditional Arabic" w:cs="mohammad bold art 1"/>
          <w:sz w:val="44"/>
          <w:szCs w:val="44"/>
          <w:rtl/>
        </w:rPr>
      </w:pPr>
      <w:r w:rsidRPr="007146EA">
        <w:rPr>
          <w:rFonts w:ascii="Traditional Arabic" w:hAnsi="Traditional Arabic" w:cs="mohammad bold art 1"/>
          <w:sz w:val="44"/>
          <w:szCs w:val="44"/>
        </w:rPr>
        <w:t>@Smusaiteer</w:t>
      </w:r>
    </w:p>
    <w:p w:rsidR="007146EA" w:rsidRPr="007146EA" w:rsidRDefault="007146EA" w:rsidP="007146EA">
      <w:pPr>
        <w:jc w:val="both"/>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br w:type="page"/>
      </w:r>
    </w:p>
    <w:p w:rsidR="007146EA" w:rsidRPr="002C7E9F" w:rsidRDefault="007146EA" w:rsidP="002C7E9F">
      <w:pPr>
        <w:spacing w:before="100" w:beforeAutospacing="1" w:after="100" w:afterAutospacing="1" w:line="480" w:lineRule="auto"/>
        <w:jc w:val="center"/>
        <w:rPr>
          <w:rFonts w:ascii="Traditional Arabic" w:eastAsia="Times New Roman" w:hAnsi="Traditional Arabic" w:cs="mohammad bold art 1"/>
          <w:sz w:val="32"/>
          <w:szCs w:val="32"/>
        </w:rPr>
      </w:pPr>
      <w:r w:rsidRPr="002C7E9F">
        <w:rPr>
          <w:rFonts w:ascii="Traditional Arabic" w:eastAsia="Times New Roman" w:hAnsi="Traditional Arabic" w:cs="mohammad bold art 1"/>
          <w:sz w:val="32"/>
          <w:szCs w:val="32"/>
          <w:rtl/>
        </w:rPr>
        <w:lastRenderedPageBreak/>
        <w:t>بِسْمِ اللهِ الرَّحْمَنِ الرَّحِيْمِ</w:t>
      </w:r>
    </w:p>
    <w:p w:rsidR="00A15538" w:rsidRDefault="002C7E9F" w:rsidP="00A15538">
      <w:pPr>
        <w:spacing w:before="100" w:beforeAutospacing="1" w:after="100" w:afterAutospacing="1" w:line="480" w:lineRule="auto"/>
        <w:jc w:val="both"/>
        <w:rPr>
          <w:rFonts w:ascii="Times New Roman" w:eastAsia="Times New Roman" w:hAnsi="Times New Roman" w:cs="mohammad bold art 1"/>
          <w:sz w:val="27"/>
          <w:szCs w:val="27"/>
          <w:rtl/>
        </w:rPr>
      </w:pPr>
      <w:r w:rsidRPr="002C7E9F">
        <w:rPr>
          <w:rFonts w:ascii="Times New Roman" w:eastAsia="Times New Roman" w:hAnsi="Times New Roman" w:cs="mohammad bold art 1"/>
          <w:sz w:val="27"/>
          <w:szCs w:val="27"/>
          <w:rtl/>
        </w:rPr>
        <w:t>الحمدلله رب العالمين والصلاة والسلام على خاتم النبيين وعلى آله وصحبه أجمعين وبعد</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فقد بدا لأخيكم أن يشرع في الفروق والتقاسيم البديعة النافعة التي وضعها ودبّجها الشيخ العلامة محمد بن صالح العثيمين رحمه الله تعالى عند شرحه لكتاب ثلاثة الأصول لشيخ الإسلام محمد بن عبدالوهاب رحمه الله تعالى ، وقد جمعها وأعدها الشيخ فهد بن ناصر السليمان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وقد كان في النية تقديمه للإخوة بعد الإنتهاء من </w:t>
      </w:r>
      <w:hyperlink r:id="rId4" w:history="1">
        <w:r w:rsidRPr="002C7E9F">
          <w:rPr>
            <w:rFonts w:ascii="Times New Roman" w:eastAsia="Times New Roman" w:hAnsi="Times New Roman" w:cs="mohammad bold art 1"/>
            <w:color w:val="0000FF"/>
            <w:sz w:val="27"/>
            <w:szCs w:val="27"/>
            <w:u w:val="single"/>
            <w:rtl/>
          </w:rPr>
          <w:t>جمع الدرّ النضيد من فروق وتقاسيم القول المفيد</w:t>
        </w:r>
      </w:hyperlink>
      <w:r w:rsidRPr="002C7E9F">
        <w:rPr>
          <w:rFonts w:ascii="Times New Roman" w:eastAsia="Times New Roman" w:hAnsi="Times New Roman" w:cs="mohammad bold art 1"/>
          <w:sz w:val="27"/>
          <w:szCs w:val="27"/>
        </w:rPr>
        <w:t xml:space="preserve"> :</w:t>
      </w:r>
    </w:p>
    <w:p w:rsidR="00A15538" w:rsidRDefault="00A15538" w:rsidP="00A15538">
      <w:pPr>
        <w:spacing w:before="100" w:beforeAutospacing="1" w:after="100" w:afterAutospacing="1" w:line="480" w:lineRule="auto"/>
        <w:jc w:val="both"/>
        <w:rPr>
          <w:rFonts w:ascii="Times New Roman" w:eastAsia="Times New Roman" w:hAnsi="Times New Roman" w:cs="mohammad bold art 1"/>
          <w:sz w:val="27"/>
          <w:szCs w:val="27"/>
          <w:rtl/>
        </w:rPr>
      </w:pPr>
      <w:hyperlink r:id="rId5" w:history="1">
        <w:r w:rsidRPr="00B5479B">
          <w:rPr>
            <w:rStyle w:val="Hyperlink"/>
            <w:rFonts w:ascii="Times New Roman" w:eastAsia="Times New Roman" w:hAnsi="Times New Roman" w:cs="mohammad bold art 1"/>
            <w:sz w:val="27"/>
            <w:szCs w:val="27"/>
          </w:rPr>
          <w:t>http://saaid.net/book/open.php?cat=1&amp;book=13901</w:t>
        </w:r>
      </w:hyperlink>
      <w:r>
        <w:rPr>
          <w:rFonts w:ascii="Times New Roman" w:eastAsia="Times New Roman" w:hAnsi="Times New Roman" w:cs="mohammad bold art 1" w:hint="cs"/>
          <w:sz w:val="27"/>
          <w:szCs w:val="27"/>
          <w:rtl/>
        </w:rPr>
        <w:t xml:space="preserve"> </w:t>
      </w:r>
      <w:r w:rsidR="002C7E9F" w:rsidRPr="002C7E9F">
        <w:rPr>
          <w:rFonts w:ascii="Times New Roman" w:eastAsia="Times New Roman" w:hAnsi="Times New Roman" w:cs="mohammad bold art 1"/>
          <w:sz w:val="27"/>
          <w:szCs w:val="27"/>
        </w:rPr>
        <w:br/>
      </w:r>
      <w:r w:rsidR="002C7E9F" w:rsidRPr="002C7E9F">
        <w:rPr>
          <w:rFonts w:ascii="Times New Roman" w:eastAsia="Times New Roman" w:hAnsi="Times New Roman" w:cs="mohammad bold art 1"/>
          <w:sz w:val="27"/>
          <w:szCs w:val="27"/>
        </w:rPr>
        <w:br/>
      </w:r>
      <w:r w:rsidR="002C7E9F" w:rsidRPr="002C7E9F">
        <w:rPr>
          <w:rFonts w:ascii="Times New Roman" w:eastAsia="Times New Roman" w:hAnsi="Times New Roman" w:cs="mohammad bold art 1"/>
          <w:sz w:val="27"/>
          <w:szCs w:val="27"/>
          <w:rtl/>
        </w:rPr>
        <w:t>إلا أن صاحبكم رأى أن المصلحة في السير على ما سار عليه علماؤنا رحمهم الله تعالى ونصح به مشايخنا في أن يُبدأ في ثلاثة الأصول قبل كتاب التوحيد أو أن يكونا متزامنين</w:t>
      </w:r>
      <w:r w:rsidR="002C7E9F" w:rsidRPr="002C7E9F">
        <w:rPr>
          <w:rFonts w:ascii="Times New Roman" w:eastAsia="Times New Roman" w:hAnsi="Times New Roman" w:cs="mohammad bold art 1"/>
          <w:sz w:val="27"/>
          <w:szCs w:val="27"/>
        </w:rPr>
        <w:t>.</w:t>
      </w:r>
    </w:p>
    <w:p w:rsidR="00A15538" w:rsidRDefault="002C7E9F" w:rsidP="00A15538">
      <w:pPr>
        <w:spacing w:before="100" w:beforeAutospacing="1" w:after="100" w:afterAutospacing="1" w:line="480" w:lineRule="auto"/>
        <w:rPr>
          <w:rFonts w:ascii="Times New Roman" w:eastAsia="Times New Roman" w:hAnsi="Times New Roman" w:cs="mohammad bold art 1"/>
          <w:sz w:val="27"/>
          <w:szCs w:val="27"/>
          <w:rtl/>
        </w:rPr>
      </w:pPr>
      <w:r w:rsidRPr="002C7E9F">
        <w:rPr>
          <w:rFonts w:ascii="Times New Roman" w:eastAsia="Times New Roman" w:hAnsi="Times New Roman" w:cs="mohammad bold art 1"/>
          <w:sz w:val="27"/>
          <w:szCs w:val="27"/>
          <w:rtl/>
        </w:rPr>
        <w:t>والأمر يسير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ولعل الله تعالى أن ييسر متابعة كتابة الفروق والتقاسيم التي ذكرهما الشيخ العلامة محمد بن عثيمين رحمه الله تعالى في الكتابين حسبما يتيسر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وسمّاه من كتبه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A15538">
        <w:rPr>
          <w:rFonts w:ascii="Times New Roman" w:eastAsia="Times New Roman" w:hAnsi="Times New Roman" w:cs="mohammad bold art 1"/>
          <w:color w:val="FF0000"/>
          <w:sz w:val="27"/>
          <w:szCs w:val="27"/>
          <w:rtl/>
        </w:rPr>
        <w:t>بلوغ المأمول من فروق وتقاسيم شرح ثلاثة الأصول</w:t>
      </w:r>
      <w:r w:rsidRPr="00A15538">
        <w:rPr>
          <w:rFonts w:ascii="Times New Roman" w:eastAsia="Times New Roman" w:hAnsi="Times New Roman" w:cs="mohammad bold art 1"/>
          <w:color w:val="FF0000"/>
          <w:sz w:val="27"/>
          <w:szCs w:val="27"/>
        </w:rPr>
        <w:br/>
      </w:r>
      <w:r w:rsidRPr="002C7E9F">
        <w:rPr>
          <w:rFonts w:ascii="Times New Roman" w:eastAsia="Times New Roman" w:hAnsi="Times New Roman" w:cs="mohammad bold art 1"/>
          <w:sz w:val="27"/>
          <w:szCs w:val="27"/>
          <w:rtl/>
        </w:rPr>
        <w:t>ولا غنى لصاحبكم عن نصحكم وتوجيهاتكم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الطبعة المعتمدة في الإحالة : طبعة الثانية - دار الثريا للنشر والتوزيع - 1426هـ</w:t>
      </w:r>
      <w:r w:rsidRPr="002C7E9F">
        <w:rPr>
          <w:rFonts w:ascii="Times New Roman" w:eastAsia="Times New Roman" w:hAnsi="Times New Roman" w:cs="mohammad bold art 1"/>
          <w:sz w:val="27"/>
          <w:szCs w:val="27"/>
        </w:rPr>
        <w:t xml:space="preserve"> . </w:t>
      </w:r>
    </w:p>
    <w:p w:rsidR="00A15538" w:rsidRPr="00A15538" w:rsidRDefault="002C7E9F" w:rsidP="00A15538">
      <w:pPr>
        <w:spacing w:before="100" w:beforeAutospacing="1" w:after="100" w:afterAutospacing="1" w:line="480" w:lineRule="auto"/>
        <w:rPr>
          <w:rFonts w:ascii="Times New Roman" w:eastAsia="Times New Roman" w:hAnsi="Times New Roman" w:cs="mohammad bold art 1"/>
          <w:sz w:val="27"/>
          <w:szCs w:val="27"/>
          <w:rtl/>
        </w:rPr>
      </w:pPr>
      <w:r w:rsidRPr="002C7E9F">
        <w:rPr>
          <w:rFonts w:ascii="Times New Roman" w:eastAsia="Times New Roman" w:hAnsi="Times New Roman" w:cs="mohammad bold art 1"/>
          <w:sz w:val="27"/>
          <w:szCs w:val="27"/>
          <w:rtl/>
        </w:rPr>
        <w:lastRenderedPageBreak/>
        <w:t>ولعلي قبل الشروع في المشروع أن أذكر - أو أن أنقل - ما سبق ذكره بخصوص ثلاثة الأصول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أولا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hyperlink r:id="rId6" w:anchor="post56352" w:history="1">
        <w:r w:rsidRPr="002C7E9F">
          <w:rPr>
            <w:rFonts w:ascii="Times New Roman" w:eastAsia="Times New Roman" w:hAnsi="Times New Roman" w:cs="mohammad bold art 1"/>
            <w:color w:val="0000FF"/>
            <w:sz w:val="27"/>
            <w:szCs w:val="27"/>
            <w:u w:val="single"/>
            <w:rtl/>
          </w:rPr>
          <w:t xml:space="preserve">ما الفرق بين </w:t>
        </w:r>
        <w:r w:rsidRPr="002C7E9F">
          <w:rPr>
            <w:rFonts w:ascii="Times New Roman" w:eastAsia="Times New Roman" w:hAnsi="Times New Roman" w:cs="mohammad bold art 1"/>
            <w:color w:val="0000FF"/>
            <w:sz w:val="27"/>
            <w:szCs w:val="27"/>
            <w:u w:val="single"/>
          </w:rPr>
          <w:t>"</w:t>
        </w:r>
        <w:r w:rsidRPr="002C7E9F">
          <w:rPr>
            <w:rFonts w:ascii="Times New Roman" w:eastAsia="Times New Roman" w:hAnsi="Times New Roman" w:cs="mohammad bold art 1"/>
            <w:color w:val="0000FF"/>
            <w:sz w:val="27"/>
            <w:szCs w:val="27"/>
            <w:u w:val="single"/>
            <w:rtl/>
          </w:rPr>
          <w:t>الأصول الثلاثة</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u w:val="single"/>
            <w:rtl/>
          </w:rPr>
          <w:t>و</w:t>
        </w:r>
        <w:r w:rsidRPr="002C7E9F">
          <w:rPr>
            <w:rFonts w:ascii="Times New Roman" w:eastAsia="Times New Roman" w:hAnsi="Times New Roman" w:cs="mohammad bold art 1"/>
            <w:color w:val="0000FF"/>
            <w:sz w:val="27"/>
            <w:szCs w:val="27"/>
            <w:u w:val="single"/>
          </w:rPr>
          <w:t>"</w:t>
        </w:r>
        <w:r w:rsidRPr="002C7E9F">
          <w:rPr>
            <w:rFonts w:ascii="Times New Roman" w:eastAsia="Times New Roman" w:hAnsi="Times New Roman" w:cs="mohammad bold art 1"/>
            <w:color w:val="0000FF"/>
            <w:sz w:val="27"/>
            <w:szCs w:val="27"/>
            <w:u w:val="single"/>
            <w:rtl/>
          </w:rPr>
          <w:t>ثلاثة الأصول</w:t>
        </w:r>
        <w:r w:rsidRPr="002C7E9F">
          <w:rPr>
            <w:rFonts w:ascii="Times New Roman" w:eastAsia="Times New Roman" w:hAnsi="Times New Roman" w:cs="mohammad bold art 1"/>
            <w:color w:val="0000FF"/>
            <w:sz w:val="27"/>
            <w:szCs w:val="27"/>
            <w:u w:val="single"/>
          </w:rPr>
          <w:t>"</w:t>
        </w:r>
        <w:r w:rsidRPr="002C7E9F">
          <w:rPr>
            <w:rFonts w:ascii="Times New Roman" w:eastAsia="Times New Roman" w:hAnsi="Times New Roman" w:cs="mohammad bold art 1"/>
            <w:color w:val="0000FF"/>
            <w:sz w:val="27"/>
            <w:szCs w:val="27"/>
            <w:u w:val="single"/>
            <w:rtl/>
          </w:rPr>
          <w:t xml:space="preserve">؟ </w:t>
        </w:r>
      </w:hyperlink>
      <w:r w:rsidR="00A15538">
        <w:rPr>
          <w:rFonts w:ascii="Times New Roman" w:eastAsia="Times New Roman" w:hAnsi="Times New Roman" w:cs="mohammad bold art 1"/>
          <w:sz w:val="27"/>
          <w:szCs w:val="27"/>
        </w:rPr>
        <w:br/>
      </w:r>
      <w:hyperlink r:id="rId7" w:history="1">
        <w:r w:rsidR="00A15538" w:rsidRPr="00B5479B">
          <w:rPr>
            <w:rStyle w:val="Hyperlink"/>
            <w:rFonts w:ascii="Times New Roman" w:eastAsia="Times New Roman" w:hAnsi="Times New Roman" w:cs="mohammad bold art 1"/>
            <w:sz w:val="27"/>
            <w:szCs w:val="27"/>
          </w:rPr>
          <w:t>http://www.ahlalhdeeth.com/vb/showthread.php?p=56352#post56352</w:t>
        </w:r>
      </w:hyperlink>
      <w:r w:rsidR="00A15538">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w:t>
      </w:r>
      <w:r w:rsidRPr="002C7E9F">
        <w:rPr>
          <w:rFonts w:ascii="Times New Roman" w:eastAsia="Times New Roman" w:hAnsi="Times New Roman" w:cs="mohammad bold art 1"/>
          <w:sz w:val="27"/>
          <w:szCs w:val="27"/>
          <w:rtl/>
        </w:rPr>
        <w:t>ثانيا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A15538" w:rsidRPr="00A15538">
        <w:rPr>
          <w:rFonts w:ascii="Times New Roman" w:eastAsia="Times New Roman" w:hAnsi="Times New Roman" w:cs="mohammad bold art 1" w:hint="cs"/>
          <w:sz w:val="27"/>
          <w:szCs w:val="27"/>
          <w:rtl/>
        </w:rPr>
        <w:t>تعريف</w:t>
      </w:r>
      <w:r w:rsidR="00A15538" w:rsidRPr="00A15538">
        <w:rPr>
          <w:rFonts w:ascii="Times New Roman" w:eastAsia="Times New Roman" w:hAnsi="Times New Roman" w:cs="mohammad bold art 1"/>
          <w:sz w:val="27"/>
          <w:szCs w:val="27"/>
          <w:rtl/>
        </w:rPr>
        <w:t xml:space="preserve"> </w:t>
      </w:r>
      <w:r w:rsidR="00A15538" w:rsidRPr="00A15538">
        <w:rPr>
          <w:rFonts w:ascii="Times New Roman" w:eastAsia="Times New Roman" w:hAnsi="Times New Roman" w:cs="mohammad bold art 1" w:hint="cs"/>
          <w:sz w:val="27"/>
          <w:szCs w:val="27"/>
          <w:rtl/>
        </w:rPr>
        <w:t>يسير</w:t>
      </w:r>
      <w:r w:rsidR="00A15538" w:rsidRPr="00A15538">
        <w:rPr>
          <w:rFonts w:ascii="Times New Roman" w:eastAsia="Times New Roman" w:hAnsi="Times New Roman" w:cs="mohammad bold art 1"/>
          <w:sz w:val="27"/>
          <w:szCs w:val="27"/>
          <w:rtl/>
        </w:rPr>
        <w:t xml:space="preserve"> </w:t>
      </w:r>
      <w:r w:rsidR="00A15538" w:rsidRPr="00A15538">
        <w:rPr>
          <w:rFonts w:ascii="Times New Roman" w:eastAsia="Times New Roman" w:hAnsi="Times New Roman" w:cs="mohammad bold art 1" w:hint="cs"/>
          <w:sz w:val="27"/>
          <w:szCs w:val="27"/>
          <w:rtl/>
        </w:rPr>
        <w:t>بثلاثة</w:t>
      </w:r>
      <w:r w:rsidR="00A15538" w:rsidRPr="00A15538">
        <w:rPr>
          <w:rFonts w:ascii="Times New Roman" w:eastAsia="Times New Roman" w:hAnsi="Times New Roman" w:cs="mohammad bold art 1"/>
          <w:sz w:val="27"/>
          <w:szCs w:val="27"/>
          <w:rtl/>
        </w:rPr>
        <w:t xml:space="preserve"> </w:t>
      </w:r>
      <w:r w:rsidR="00A15538" w:rsidRPr="00A15538">
        <w:rPr>
          <w:rFonts w:ascii="Times New Roman" w:eastAsia="Times New Roman" w:hAnsi="Times New Roman" w:cs="mohammad bold art 1" w:hint="cs"/>
          <w:sz w:val="27"/>
          <w:szCs w:val="27"/>
          <w:rtl/>
        </w:rPr>
        <w:t>الأصول</w:t>
      </w:r>
      <w:r w:rsidR="00A15538" w:rsidRPr="00A15538">
        <w:rPr>
          <w:rFonts w:ascii="Times New Roman" w:eastAsia="Times New Roman" w:hAnsi="Times New Roman" w:cs="mohammad bold art 1"/>
          <w:sz w:val="27"/>
          <w:szCs w:val="27"/>
          <w:rtl/>
        </w:rPr>
        <w:t xml:space="preserve"> </w:t>
      </w:r>
      <w:r w:rsidR="00A15538" w:rsidRPr="00A15538">
        <w:rPr>
          <w:rFonts w:ascii="Times New Roman" w:eastAsia="Times New Roman" w:hAnsi="Times New Roman" w:cs="mohammad bold art 1" w:hint="cs"/>
          <w:sz w:val="27"/>
          <w:szCs w:val="27"/>
          <w:rtl/>
        </w:rPr>
        <w:t>وطبعاتها</w:t>
      </w:r>
      <w:r w:rsidR="00A15538" w:rsidRPr="00A15538">
        <w:rPr>
          <w:rFonts w:ascii="Times New Roman" w:eastAsia="Times New Roman" w:hAnsi="Times New Roman" w:cs="mohammad bold art 1"/>
          <w:sz w:val="27"/>
          <w:szCs w:val="27"/>
          <w:rtl/>
        </w:rPr>
        <w:t xml:space="preserve"> </w:t>
      </w:r>
      <w:r w:rsidR="00A15538" w:rsidRPr="00A15538">
        <w:rPr>
          <w:rFonts w:ascii="Times New Roman" w:eastAsia="Times New Roman" w:hAnsi="Times New Roman" w:cs="mohammad bold art 1" w:hint="cs"/>
          <w:sz w:val="27"/>
          <w:szCs w:val="27"/>
          <w:rtl/>
        </w:rPr>
        <w:t>وشروحها</w:t>
      </w:r>
      <w:r w:rsidR="00A15538" w:rsidRPr="00A15538">
        <w:rPr>
          <w:rFonts w:ascii="Times New Roman" w:eastAsia="Times New Roman" w:hAnsi="Times New Roman" w:cs="mohammad bold art 1"/>
          <w:sz w:val="27"/>
          <w:szCs w:val="27"/>
          <w:rtl/>
        </w:rPr>
        <w:t xml:space="preserve"> </w:t>
      </w:r>
      <w:r w:rsidR="00A15538" w:rsidRPr="00A15538">
        <w:rPr>
          <w:rFonts w:ascii="Times New Roman" w:eastAsia="Times New Roman" w:hAnsi="Times New Roman" w:cs="mohammad bold art 1" w:hint="cs"/>
          <w:sz w:val="27"/>
          <w:szCs w:val="27"/>
          <w:rtl/>
        </w:rPr>
        <w:t>وحواشيها</w:t>
      </w:r>
      <w:r w:rsidR="00A15538" w:rsidRPr="00A15538">
        <w:rPr>
          <w:rFonts w:ascii="Times New Roman" w:eastAsia="Times New Roman" w:hAnsi="Times New Roman" w:cs="mohammad bold art 1"/>
          <w:sz w:val="27"/>
          <w:szCs w:val="27"/>
          <w:rtl/>
        </w:rPr>
        <w:t xml:space="preserve">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قال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القاسم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وفقه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كتابه</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الدليل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المتون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العلمية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وأدلتها</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وأدلتها</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للإمام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المجدد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الوهاب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سليمان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راشد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بريد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مشرف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التميمي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المتوفي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1206</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اشتملت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تقرير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توحيد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الربوبية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وتوحيد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الألوهية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والولاء</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والبراء</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وذكر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التي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يجب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الإنسان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معرفتها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وهي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معرفة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سبحانه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،ومعرفة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بالأدلة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،ومعرفة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النبي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عليه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وسلم</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color w:val="FF0000"/>
          <w:sz w:val="27"/>
          <w:szCs w:val="27"/>
          <w:rtl/>
        </w:rPr>
      </w:pPr>
      <w:r w:rsidRPr="00A15538">
        <w:rPr>
          <w:rFonts w:ascii="Times New Roman" w:eastAsia="Times New Roman" w:hAnsi="Times New Roman" w:cs="mohammad bold art 1" w:hint="cs"/>
          <w:color w:val="FF0000"/>
          <w:sz w:val="27"/>
          <w:szCs w:val="27"/>
          <w:rtl/>
        </w:rPr>
        <w:t>طبعاته</w:t>
      </w:r>
      <w:r w:rsidRPr="00A15538">
        <w:rPr>
          <w:rFonts w:ascii="Times New Roman" w:eastAsia="Times New Roman" w:hAnsi="Times New Roman" w:cs="mohammad bold art 1"/>
          <w:color w:val="FF0000"/>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عدة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مرات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إدارة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الطباعة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المنيرية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بمصر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تاريخ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بتعليق</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منيرالدمشقي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،ويليها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شروط</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الصلاة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وواجباتها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وأركانها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،والقواعد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الأربع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للمؤلف</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lastRenderedPageBreak/>
        <w:t xml:space="preserve">2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المعارف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المصرية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بتعليق</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أفاضل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العلماء</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راجعها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وصححها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شاكر</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3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المكتب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1389</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بعنوان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عقيدة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الفرقة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الناجية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أهل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السنة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والجماعة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4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التمدن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بالخرطون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باعتناء</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حسون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بعنوان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متن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الدين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ويليها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كشف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الشبهات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للمؤلف</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5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مكتبة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الإمام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البخاري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السلفية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والتوزيع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والبحث</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العلمي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بالإسماعيلية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بمصر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تاريخ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40</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صفحة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بتعليق</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المقصود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الرحيم</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6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مجموع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متون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المنار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بمصر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1340</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7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المجموعة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العلمية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السعودية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نفائس</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الكتب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الدينية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والعلمية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راجعها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وصحح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أصولها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سماحة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إبراهيم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آل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8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مجموع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الرسائل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المفيدة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المهمة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الدين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وفروعه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المدني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بمصر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1380</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5</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17</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9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المجموعة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العلمية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السعودية</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درر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علماء</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السلف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الصالح</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حققها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وراجع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أصولها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سماحة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حميد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النهضة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الحديثة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مكة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1391</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221</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234</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10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مجموعة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الرسائل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السلفية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الصقعبي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الأولى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1402</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51</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lastRenderedPageBreak/>
        <w:t xml:space="preserve">11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كتاب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كشف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الشبهات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الوهاب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سفير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بالرياض</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خزيمة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بالرياض</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1414</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وهي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مشكولة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بالشكل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الكامل</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12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مؤلفات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الإمام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الوهاب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جامعة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الإمام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سعود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الإسلامية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1/183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197</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تاريخ</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13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الجامع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الفريد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المطبوع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مؤسسة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مكة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للطباعة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والإعلان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تاريخ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نفقة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الجميح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237</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277</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14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ضمن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مجموع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إحدى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عشرة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رسالة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تصحيح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ومراجعة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شاكر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وعلي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شاكر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المعارف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بمصر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95</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111</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color w:val="FF0000"/>
          <w:sz w:val="27"/>
          <w:szCs w:val="27"/>
          <w:rtl/>
        </w:rPr>
      </w:pPr>
      <w:r w:rsidRPr="00A15538">
        <w:rPr>
          <w:rFonts w:ascii="Times New Roman" w:eastAsia="Times New Roman" w:hAnsi="Times New Roman" w:cs="mohammad bold art 1" w:hint="cs"/>
          <w:color w:val="FF0000"/>
          <w:sz w:val="27"/>
          <w:szCs w:val="27"/>
          <w:rtl/>
        </w:rPr>
        <w:t>ترتيبه</w:t>
      </w:r>
      <w:r w:rsidRPr="00A15538">
        <w:rPr>
          <w:rFonts w:ascii="Times New Roman" w:eastAsia="Times New Roman" w:hAnsi="Times New Roman" w:cs="mohammad bold art 1"/>
          <w:color w:val="FF0000"/>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رتبه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طريقة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السؤال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والجواب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الطيب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إسحاق</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الأنصاري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المدني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المتوفي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1363</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الماجدية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مكة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المكرمة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1351</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ثم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بعنوان</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الدين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الإسلامي</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ويليها</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عقيدة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السلف</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للشيخ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الطيب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المذكور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تاريخ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طلبة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العلم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المسجد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الحرام</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وطبع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ثالثة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1413</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باسم</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تسهيل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ويليه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وأدلتها</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باعتناء</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وتخريج</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العصيمي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خزيمة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والتوزيع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الرياض</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lastRenderedPageBreak/>
        <w:t>كما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رابعة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1419</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نور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المكتبات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جدة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البشائر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بيروت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ويليه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نظمه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عمر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إبراهيم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البري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المدني</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color w:val="FF0000"/>
          <w:sz w:val="27"/>
          <w:szCs w:val="27"/>
          <w:rtl/>
        </w:rPr>
      </w:pPr>
      <w:r w:rsidRPr="00A15538">
        <w:rPr>
          <w:rFonts w:ascii="Times New Roman" w:eastAsia="Times New Roman" w:hAnsi="Times New Roman" w:cs="mohammad bold art 1" w:hint="cs"/>
          <w:color w:val="FF0000"/>
          <w:sz w:val="27"/>
          <w:szCs w:val="27"/>
          <w:rtl/>
        </w:rPr>
        <w:t>شروحه</w:t>
      </w:r>
      <w:r w:rsidRPr="00A15538">
        <w:rPr>
          <w:rFonts w:ascii="Times New Roman" w:eastAsia="Times New Roman" w:hAnsi="Times New Roman" w:cs="mohammad bold art 1"/>
          <w:color w:val="FF0000"/>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لسماحة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حفظه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اعتنى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وخرج</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أحاديثه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وكتب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هوامشه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سماحة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نشرته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الفتح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والتوزيع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المدينة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المنورة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الأولى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1416</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2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لفضيلة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العثيمين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،إعداد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فهد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ناصر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السليمان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،نشرته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الثريا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والتوزيع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1414</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مجلد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لطيف</w:t>
      </w:r>
      <w:r w:rsidRPr="00A15538">
        <w:rPr>
          <w:rFonts w:ascii="Times New Roman" w:eastAsia="Times New Roman" w:hAnsi="Times New Roman" w:cs="mohammad bold art 1"/>
          <w:sz w:val="27"/>
          <w:szCs w:val="27"/>
          <w:rtl/>
        </w:rPr>
        <w:t xml:space="preserve"> .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hint="cs"/>
          <w:sz w:val="27"/>
          <w:szCs w:val="27"/>
          <w:rtl/>
        </w:rPr>
        <w:t>وهو</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الكتاب</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الذي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اقتباس</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الفروق</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والتقاسيم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منه</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3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تأليف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اليحيى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الأولى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1414</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مجلد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،ومعه</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القواعد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الأربع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شروط</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الصلاة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4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وتيسير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تأليف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منير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آدم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نشرته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أجنادين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الرياض</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1414</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حواشيه</w:t>
      </w:r>
      <w:r w:rsidRPr="00A15538">
        <w:rPr>
          <w:rFonts w:ascii="Times New Roman" w:eastAsia="Times New Roman" w:hAnsi="Times New Roman" w:cs="mohammad bold art 1"/>
          <w:sz w:val="27"/>
          <w:szCs w:val="27"/>
          <w:rtl/>
        </w:rPr>
        <w:t xml:space="preserve"> : " </w:t>
      </w:r>
      <w:r w:rsidRPr="00A15538">
        <w:rPr>
          <w:rFonts w:ascii="Times New Roman" w:eastAsia="Times New Roman" w:hAnsi="Times New Roman" w:cs="mohammad bold art 1" w:hint="cs"/>
          <w:sz w:val="27"/>
          <w:szCs w:val="27"/>
          <w:rtl/>
        </w:rPr>
        <w:t>حاشية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للشيخ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الرحمن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قاسم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المتوفي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1392</w:t>
      </w:r>
      <w:r w:rsidRPr="00A15538">
        <w:rPr>
          <w:rFonts w:ascii="Times New Roman" w:eastAsia="Times New Roman" w:hAnsi="Times New Roman" w:cs="mohammad bold art 1" w:hint="cs"/>
          <w:sz w:val="27"/>
          <w:szCs w:val="27"/>
          <w:rtl/>
        </w:rPr>
        <w:t>هـ</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الأولى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الترقي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بدمشق</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1375</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وطبعت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بعد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ذلك</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أكثر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مرة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color w:val="FF0000"/>
          <w:sz w:val="27"/>
          <w:szCs w:val="27"/>
          <w:rtl/>
        </w:rPr>
      </w:pPr>
      <w:r w:rsidRPr="00A15538">
        <w:rPr>
          <w:rFonts w:ascii="Times New Roman" w:eastAsia="Times New Roman" w:hAnsi="Times New Roman" w:cs="mohammad bold art 1" w:hint="cs"/>
          <w:color w:val="FF0000"/>
          <w:sz w:val="27"/>
          <w:szCs w:val="27"/>
          <w:rtl/>
        </w:rPr>
        <w:lastRenderedPageBreak/>
        <w:t>الشروح</w:t>
      </w:r>
      <w:r w:rsidRPr="00A15538">
        <w:rPr>
          <w:rFonts w:ascii="Times New Roman" w:eastAsia="Times New Roman" w:hAnsi="Times New Roman" w:cs="mohammad bold art 1"/>
          <w:color w:val="FF0000"/>
          <w:sz w:val="27"/>
          <w:szCs w:val="27"/>
          <w:rtl/>
        </w:rPr>
        <w:t xml:space="preserve"> </w:t>
      </w:r>
      <w:r w:rsidRPr="00A15538">
        <w:rPr>
          <w:rFonts w:ascii="Times New Roman" w:eastAsia="Times New Roman" w:hAnsi="Times New Roman" w:cs="mohammad bold art 1" w:hint="cs"/>
          <w:color w:val="FF0000"/>
          <w:sz w:val="27"/>
          <w:szCs w:val="27"/>
          <w:rtl/>
        </w:rPr>
        <w:t>المسجلة</w:t>
      </w:r>
      <w:r w:rsidRPr="00A15538">
        <w:rPr>
          <w:rFonts w:ascii="Times New Roman" w:eastAsia="Times New Roman" w:hAnsi="Times New Roman" w:cs="mohammad bold art 1"/>
          <w:color w:val="FF0000"/>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سماحة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شريطين</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2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فضيلة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العثيمين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3</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3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فضيلة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اللحيدان</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4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فضيلة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فوزان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الفوزان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8</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5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فضيلة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أمان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الجامي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شريطين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آخر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10</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6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فضيلة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آل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6</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7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الفراج</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10</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8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السحيمي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4</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9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الجابري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6</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10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السبت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شريطين</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11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عمر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10</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12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السعد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3</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13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الغنيمان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6</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lastRenderedPageBreak/>
        <w:t xml:space="preserve">14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حاشية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صالح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العبود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11</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شريطاً</w:t>
      </w:r>
      <w:r w:rsidRPr="00A15538">
        <w:rPr>
          <w:rFonts w:ascii="Times New Roman" w:eastAsia="Times New Roman" w:hAnsi="Times New Roman" w:cs="mohammad bold art 1"/>
          <w:sz w:val="27"/>
          <w:szCs w:val="27"/>
          <w:rtl/>
        </w:rPr>
        <w:t xml:space="preserve">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sz w:val="27"/>
          <w:szCs w:val="27"/>
          <w:rtl/>
        </w:rPr>
        <w:t xml:space="preserve">15 </w:t>
      </w:r>
      <w:r w:rsidRPr="00A15538">
        <w:rPr>
          <w:rFonts w:ascii="Times New Roman" w:eastAsia="Times New Roman" w:hAnsi="Times New Roman" w:cs="mohammad bold art 1" w:hint="cs"/>
          <w:sz w:val="27"/>
          <w:szCs w:val="27"/>
          <w:rtl/>
        </w:rPr>
        <w:t>ـ</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شرح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زيد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المدخلي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7</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أشرطة</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color w:val="FF0000"/>
          <w:sz w:val="27"/>
          <w:szCs w:val="27"/>
          <w:rtl/>
        </w:rPr>
      </w:pPr>
      <w:r w:rsidRPr="00A15538">
        <w:rPr>
          <w:rFonts w:ascii="Times New Roman" w:eastAsia="Times New Roman" w:hAnsi="Times New Roman" w:cs="mohammad bold art 1" w:hint="cs"/>
          <w:color w:val="FF0000"/>
          <w:sz w:val="27"/>
          <w:szCs w:val="27"/>
          <w:rtl/>
        </w:rPr>
        <w:t>نظمه</w:t>
      </w:r>
      <w:r w:rsidRPr="00A15538">
        <w:rPr>
          <w:rFonts w:ascii="Times New Roman" w:eastAsia="Times New Roman" w:hAnsi="Times New Roman" w:cs="mohammad bold art 1"/>
          <w:color w:val="FF0000"/>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نظمه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عمر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إبراهيم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البري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المدني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المتوفي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1378</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،وسمى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نظمه</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تسهيل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الحفظ</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والوصول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نظم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التوحيد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المدينة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المنورة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تاريخ</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ثم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ثانية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1419</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نشر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نور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المكتبات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بجدة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البشائر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الإسلامية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ببيروت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بعناية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أحمد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مكي</w:t>
      </w:r>
      <w:r w:rsidRPr="00A15538">
        <w:rPr>
          <w:rFonts w:ascii="Times New Roman" w:eastAsia="Times New Roman" w:hAnsi="Times New Roman" w:cs="mohammad bold art 1"/>
          <w:sz w:val="27"/>
          <w:szCs w:val="27"/>
          <w:rtl/>
        </w:rPr>
        <w:t xml:space="preserve"> . </w:t>
      </w:r>
    </w:p>
    <w:p w:rsidR="00A15538" w:rsidRP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مختصراته</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اختصره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محمد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الشثري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المتوفي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1387</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رحمه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الله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تعالى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رسالة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المؤلف</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أذكار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الصباح</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والمساء</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مؤسسة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النور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للطباعة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والتجليد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الرياض</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دون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تاريخ</w:t>
      </w:r>
      <w:r w:rsidRPr="00A15538">
        <w:rPr>
          <w:rFonts w:ascii="Times New Roman" w:eastAsia="Times New Roman" w:hAnsi="Times New Roman" w:cs="mohammad bold art 1"/>
          <w:sz w:val="27"/>
          <w:szCs w:val="27"/>
          <w:rtl/>
        </w:rPr>
        <w:t xml:space="preserve"> . </w:t>
      </w:r>
    </w:p>
    <w:p w:rsidR="00A15538" w:rsidRDefault="00A15538" w:rsidP="00A15538">
      <w:pPr>
        <w:spacing w:before="100" w:beforeAutospacing="1" w:after="100" w:afterAutospacing="1" w:line="480" w:lineRule="auto"/>
        <w:rPr>
          <w:rFonts w:ascii="Times New Roman" w:eastAsia="Times New Roman" w:hAnsi="Times New Roman" w:cs="mohammad bold art 1"/>
          <w:sz w:val="27"/>
          <w:szCs w:val="27"/>
          <w:rtl/>
        </w:rPr>
      </w:pPr>
      <w:r w:rsidRPr="00A15538">
        <w:rPr>
          <w:rFonts w:ascii="Times New Roman" w:eastAsia="Times New Roman" w:hAnsi="Times New Roman" w:cs="mohammad bold art 1" w:hint="cs"/>
          <w:sz w:val="27"/>
          <w:szCs w:val="27"/>
          <w:rtl/>
        </w:rPr>
        <w:t>ثم</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بعد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ذلك</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عدة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مرات</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منها</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طبعة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دار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العاصمة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بالرياض</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سنة</w:t>
      </w:r>
      <w:r w:rsidRPr="00A15538">
        <w:rPr>
          <w:rFonts w:ascii="Times New Roman" w:eastAsia="Times New Roman" w:hAnsi="Times New Roman" w:cs="mohammad bold art 1"/>
          <w:sz w:val="27"/>
          <w:szCs w:val="27"/>
          <w:rtl/>
        </w:rPr>
        <w:t xml:space="preserve"> </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1410</w:t>
      </w:r>
      <w:r w:rsidRPr="00A15538">
        <w:rPr>
          <w:rFonts w:ascii="Times New Roman" w:eastAsia="Times New Roman" w:hAnsi="Times New Roman" w:cs="mohammad bold art 1" w:hint="cs"/>
          <w:sz w:val="27"/>
          <w:szCs w:val="27"/>
          <w:rtl/>
        </w:rPr>
        <w:t>هـ</w:t>
      </w:r>
      <w:r w:rsidR="00FF440B">
        <w:rPr>
          <w:rFonts w:ascii="Times New Roman" w:eastAsia="Times New Roman" w:hAnsi="Times New Roman" w:cs="mohammad bold art 1"/>
          <w:sz w:val="27"/>
          <w:szCs w:val="27"/>
          <w:rtl/>
        </w:rPr>
        <w:t>)</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وعليه</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حاشية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حفيد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المؤلف</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الشيخ</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الدكتور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سعد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ناصر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بن</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عبد</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العزيز</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الشثري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المسماه</w:t>
      </w:r>
      <w:r w:rsidRPr="00A15538">
        <w:rPr>
          <w:rFonts w:ascii="Times New Roman" w:eastAsia="Times New Roman" w:hAnsi="Times New Roman" w:cs="mohammad bold art 1"/>
          <w:sz w:val="27"/>
          <w:szCs w:val="27"/>
          <w:rtl/>
        </w:rPr>
        <w:t xml:space="preserve"> " </w:t>
      </w:r>
      <w:r w:rsidRPr="00A15538">
        <w:rPr>
          <w:rFonts w:ascii="Times New Roman" w:eastAsia="Times New Roman" w:hAnsi="Times New Roman" w:cs="mohammad bold art 1" w:hint="cs"/>
          <w:sz w:val="27"/>
          <w:szCs w:val="27"/>
          <w:rtl/>
        </w:rPr>
        <w:t>المصقول</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في</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التعليق</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على</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مختصر</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ثلاثة</w:t>
      </w:r>
      <w:r w:rsidRPr="00A15538">
        <w:rPr>
          <w:rFonts w:ascii="Times New Roman" w:eastAsia="Times New Roman" w:hAnsi="Times New Roman" w:cs="mohammad bold art 1"/>
          <w:sz w:val="27"/>
          <w:szCs w:val="27"/>
          <w:rtl/>
        </w:rPr>
        <w:t xml:space="preserve"> </w:t>
      </w:r>
      <w:r w:rsidRPr="00A15538">
        <w:rPr>
          <w:rFonts w:ascii="Times New Roman" w:eastAsia="Times New Roman" w:hAnsi="Times New Roman" w:cs="mohammad bold art 1" w:hint="cs"/>
          <w:sz w:val="27"/>
          <w:szCs w:val="27"/>
          <w:rtl/>
        </w:rPr>
        <w:t>الأصول</w:t>
      </w:r>
      <w:r w:rsidRPr="00A15538">
        <w:rPr>
          <w:rFonts w:ascii="Times New Roman" w:eastAsia="Times New Roman" w:hAnsi="Times New Roman" w:cs="mohammad bold art 1"/>
          <w:sz w:val="27"/>
          <w:szCs w:val="27"/>
          <w:rtl/>
        </w:rPr>
        <w:t xml:space="preserve"> " .</w:t>
      </w:r>
    </w:p>
    <w:p w:rsidR="002C7E9F" w:rsidRPr="002C7E9F" w:rsidRDefault="00A15538" w:rsidP="00FF440B">
      <w:pPr>
        <w:spacing w:before="100" w:beforeAutospacing="1" w:after="100" w:afterAutospacing="1" w:line="480" w:lineRule="auto"/>
        <w:rPr>
          <w:rFonts w:ascii="Times New Roman" w:eastAsia="Times New Roman" w:hAnsi="Times New Roman" w:cs="mohammad bold art 1"/>
          <w:sz w:val="24"/>
          <w:szCs w:val="24"/>
        </w:rPr>
      </w:pPr>
      <w:hyperlink r:id="rId8" w:history="1">
        <w:r w:rsidRPr="00B5479B">
          <w:rPr>
            <w:rStyle w:val="Hyperlink"/>
            <w:rFonts w:ascii="Times New Roman" w:eastAsia="Times New Roman" w:hAnsi="Times New Roman" w:cs="mohammad bold art 1"/>
            <w:sz w:val="27"/>
            <w:szCs w:val="27"/>
          </w:rPr>
          <w:t>http://www.ahlalhdeeth.com/vb/showth...E1</w:t>
        </w:r>
        <w:r w:rsidRPr="00B5479B">
          <w:rPr>
            <w:rStyle w:val="Hyperlink"/>
            <w:rFonts w:ascii="Times New Roman" w:eastAsia="Times New Roman" w:hAnsi="Times New Roman" w:cs="mohammad bold art 1" w:hint="cs"/>
            <w:sz w:val="27"/>
            <w:szCs w:val="27"/>
            <w:rtl/>
          </w:rPr>
          <w:t>قاسم</w:t>
        </w:r>
      </w:hyperlink>
      <w:r>
        <w:rPr>
          <w:rFonts w:ascii="Times New Roman" w:eastAsia="Times New Roman" w:hAnsi="Times New Roman" w:cs="mohammad bold art 1" w:hint="cs"/>
          <w:sz w:val="27"/>
          <w:szCs w:val="27"/>
          <w:rtl/>
        </w:rPr>
        <w:t xml:space="preserve"> </w:t>
      </w:r>
      <w:r w:rsidR="00FF440B">
        <w:rPr>
          <w:rFonts w:ascii="Times New Roman" w:eastAsia="Times New Roman" w:hAnsi="Times New Roman" w:cs="mohammad bold art 1" w:hint="cs"/>
          <w:sz w:val="27"/>
          <w:szCs w:val="27"/>
          <w:rtl/>
        </w:rPr>
        <w:t xml:space="preserve">  </w:t>
      </w:r>
      <w:hyperlink r:id="rId9" w:history="1">
        <w:r w:rsidR="00FF440B">
          <w:rPr>
            <w:rFonts w:ascii="Times New Roman" w:eastAsia="Times New Roman" w:hAnsi="Times New Roman" w:cs="mohammad bold art 1" w:hint="cs"/>
            <w:color w:val="0000FF"/>
            <w:sz w:val="27"/>
            <w:szCs w:val="27"/>
            <w:u w:val="single"/>
            <w:rtl/>
          </w:rPr>
          <w:t>(</w:t>
        </w:r>
        <w:r w:rsidR="002C7E9F" w:rsidRPr="002C7E9F">
          <w:rPr>
            <w:rFonts w:ascii="Times New Roman" w:eastAsia="Times New Roman" w:hAnsi="Times New Roman" w:cs="mohammad bold art 1"/>
            <w:color w:val="0000FF"/>
            <w:sz w:val="27"/>
            <w:szCs w:val="27"/>
            <w:u w:val="single"/>
            <w:rtl/>
          </w:rPr>
          <w:t>مشاركة 4</w:t>
        </w:r>
        <w:r w:rsidR="00FF440B">
          <w:rPr>
            <w:rFonts w:ascii="Times New Roman" w:eastAsia="Times New Roman" w:hAnsi="Times New Roman" w:cs="mohammad bold art 1" w:hint="cs"/>
            <w:color w:val="0000FF"/>
            <w:sz w:val="27"/>
            <w:szCs w:val="27"/>
            <w:u w:val="single"/>
            <w:rtl/>
          </w:rPr>
          <w:t>)</w:t>
        </w:r>
      </w:hyperlink>
      <w:r w:rsidR="002C7E9F"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4"/>
          <w:szCs w:val="24"/>
        </w:rPr>
        <w:pict>
          <v:rect id="_x0000_i1025" style="width:357.15pt;height:1.5pt" o:hrpct="700" o:hralign="center" o:hrstd="t" o:hrnoshade="t" o:hr="t" fillcolor="olive" stroked="f"/>
        </w:pict>
      </w:r>
    </w:p>
    <w:p w:rsidR="00FF440B" w:rsidRDefault="00FF440B">
      <w:pPr>
        <w:bidi w:val="0"/>
        <w:rPr>
          <w:rFonts w:ascii="Times New Roman" w:eastAsia="Times New Roman" w:hAnsi="Times New Roman" w:cs="mohammad bold art 1"/>
          <w:color w:val="0000FF"/>
          <w:sz w:val="27"/>
          <w:szCs w:val="27"/>
          <w:rtl/>
        </w:rPr>
      </w:pPr>
      <w:r>
        <w:rPr>
          <w:rFonts w:ascii="Times New Roman" w:eastAsia="Times New Roman" w:hAnsi="Times New Roman" w:cs="mohammad bold art 1"/>
          <w:color w:val="0000FF"/>
          <w:sz w:val="27"/>
          <w:szCs w:val="27"/>
          <w:rtl/>
        </w:rPr>
        <w:br w:type="page"/>
      </w:r>
    </w:p>
    <w:p w:rsidR="00FF440B" w:rsidRDefault="002C7E9F" w:rsidP="00FF440B">
      <w:pPr>
        <w:spacing w:before="100" w:beforeAutospacing="1" w:after="100" w:afterAutospacing="1" w:line="480" w:lineRule="auto"/>
        <w:rPr>
          <w:rFonts w:ascii="Times New Roman" w:eastAsia="Times New Roman" w:hAnsi="Times New Roman" w:cs="mohammad bold art 1"/>
          <w:sz w:val="27"/>
          <w:szCs w:val="27"/>
          <w:rtl/>
        </w:rPr>
      </w:pPr>
      <w:r w:rsidRPr="002C7E9F">
        <w:rPr>
          <w:rFonts w:ascii="Times New Roman" w:eastAsia="Times New Roman" w:hAnsi="Times New Roman" w:cs="mohammad bold art 1"/>
          <w:color w:val="0000FF"/>
          <w:sz w:val="27"/>
          <w:szCs w:val="27"/>
          <w:rtl/>
        </w:rPr>
        <w:lastRenderedPageBreak/>
        <w:t>قال الشيخ محمد بن صالح العثيمين رحمه الله تعالى</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أبتدأ المؤلف رحمه الله كتابه بالبسملة اقتداءً بكتاب الله عز وجل فإنه مبدوء بالبسملة ، واتباعاً لحديث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كل أمر ذي بال لا يبدأ فيه ببسم الله فهو أبتر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واقتداء بالرسول صلى الله عليه وسلم ، فإنه يبدأ كتبه بالبسملة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الجار والمجرور متعلق بمحذوف</w:t>
      </w:r>
      <w:r w:rsidRPr="002C7E9F">
        <w:rPr>
          <w:rFonts w:ascii="Times New Roman" w:eastAsia="Times New Roman" w:hAnsi="Times New Roman" w:cs="mohammad bold art 1"/>
          <w:sz w:val="27"/>
          <w:szCs w:val="27"/>
          <w:u w:val="single"/>
          <w:rtl/>
        </w:rPr>
        <w:t xml:space="preserve"> فعل مؤخر مناسب للمقام</w:t>
      </w:r>
      <w:r w:rsidRPr="002C7E9F">
        <w:rPr>
          <w:rFonts w:ascii="Times New Roman" w:eastAsia="Times New Roman" w:hAnsi="Times New Roman" w:cs="mohammad bold art 1"/>
          <w:sz w:val="27"/>
          <w:szCs w:val="27"/>
          <w:rtl/>
        </w:rPr>
        <w:t xml:space="preserve"> تقديره بسم الله أكتب أو أصنف</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u w:val="single"/>
          <w:rtl/>
        </w:rPr>
        <w:t xml:space="preserve">وقدرناه فعلاً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لأن الأصل في العمل الأفعال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u w:val="single"/>
          <w:rtl/>
        </w:rPr>
        <w:t xml:space="preserve">وقدرناه مؤخراً </w:t>
      </w:r>
      <w:r w:rsidRPr="002C7E9F">
        <w:rPr>
          <w:rFonts w:ascii="Times New Roman" w:eastAsia="Times New Roman" w:hAnsi="Times New Roman" w:cs="mohammad bold art 1"/>
          <w:sz w:val="27"/>
          <w:szCs w:val="27"/>
          <w:rtl/>
        </w:rPr>
        <w:t xml:space="preserve">لفائدتين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الأولى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color w:val="FF0000"/>
          <w:sz w:val="27"/>
          <w:szCs w:val="27"/>
          <w:rtl/>
        </w:rPr>
        <w:t xml:space="preserve">التبرك بالبداءة </w:t>
      </w:r>
      <w:r w:rsidRPr="002C7E9F">
        <w:rPr>
          <w:rFonts w:ascii="Times New Roman" w:eastAsia="Times New Roman" w:hAnsi="Times New Roman" w:cs="mohammad bold art 1"/>
          <w:sz w:val="27"/>
          <w:szCs w:val="27"/>
          <w:rtl/>
        </w:rPr>
        <w:t>باسم الله سبحانه وتعالى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color w:val="FF0000"/>
          <w:sz w:val="27"/>
          <w:szCs w:val="27"/>
          <w:rtl/>
        </w:rPr>
        <w:t xml:space="preserve">إفادة الحصر </w:t>
      </w:r>
      <w:r w:rsidRPr="002C7E9F">
        <w:rPr>
          <w:rFonts w:ascii="Times New Roman" w:eastAsia="Times New Roman" w:hAnsi="Times New Roman" w:cs="mohammad bold art 1"/>
          <w:sz w:val="27"/>
          <w:szCs w:val="27"/>
          <w:rtl/>
        </w:rPr>
        <w:t>لأن تقديم المتعلق يفيد الحصر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u w:val="single"/>
          <w:rtl/>
        </w:rPr>
        <w:t xml:space="preserve">وقدرناه مناسباً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لأنه أدل على المراد فلو قلنا مثلاً عندما نريد أن نقرأ كتاباً بسم الله نبتدئ ما يدري بماذا نبتدئ ، لكن بسم الله أقرأ يكون أدل على المراد الذي أبتدئ به</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hint="cs"/>
          <w:sz w:val="27"/>
          <w:szCs w:val="27"/>
          <w:rtl/>
        </w:rPr>
        <w:t xml:space="preserve"> </w:t>
      </w:r>
      <w:r w:rsidR="00FF440B">
        <w:rPr>
          <w:rFonts w:ascii="Times New Roman" w:eastAsia="Times New Roman" w:hAnsi="Times New Roman" w:cs="mohammad bold art 1"/>
          <w:sz w:val="27"/>
          <w:szCs w:val="27"/>
          <w:rtl/>
        </w:rPr>
        <w:t>(</w:t>
      </w:r>
      <w:r w:rsidR="00FF440B" w:rsidRPr="00FF440B">
        <w:rPr>
          <w:rFonts w:ascii="Times New Roman" w:eastAsia="Times New Roman" w:hAnsi="Times New Roman" w:cs="mohammad bold art 1" w:hint="cs"/>
          <w:sz w:val="27"/>
          <w:szCs w:val="27"/>
          <w:rtl/>
        </w:rPr>
        <w:t>ص</w:t>
      </w:r>
      <w:r w:rsidR="00FF440B" w:rsidRPr="00FF440B">
        <w:rPr>
          <w:rFonts w:ascii="Times New Roman" w:eastAsia="Times New Roman" w:hAnsi="Times New Roman" w:cs="mohammad bold art 1"/>
          <w:sz w:val="27"/>
          <w:szCs w:val="27"/>
          <w:rtl/>
        </w:rPr>
        <w:t>17</w:t>
      </w:r>
      <w:r w:rsidR="00FF440B">
        <w:rPr>
          <w:rFonts w:ascii="Times New Roman" w:eastAsia="Times New Roman" w:hAnsi="Times New Roman" w:cs="mohammad bold art 1"/>
          <w:sz w:val="27"/>
          <w:szCs w:val="27"/>
          <w:rtl/>
        </w:rPr>
        <w:t>)</w:t>
      </w:r>
    </w:p>
    <w:p w:rsidR="00FF440B" w:rsidRDefault="00FF440B" w:rsidP="00FF440B">
      <w:pPr>
        <w:spacing w:before="100" w:beforeAutospacing="1" w:after="100" w:afterAutospacing="1" w:line="480" w:lineRule="auto"/>
        <w:rPr>
          <w:rFonts w:ascii="Times New Roman" w:eastAsia="Times New Roman" w:hAnsi="Times New Roman" w:cs="mohammad bold art 1"/>
          <w:sz w:val="27"/>
          <w:szCs w:val="27"/>
          <w:rtl/>
        </w:rPr>
      </w:pPr>
      <w:r w:rsidRPr="00FF440B">
        <w:rPr>
          <w:rFonts w:ascii="Times New Roman" w:eastAsia="Times New Roman" w:hAnsi="Times New Roman" w:cs="mohammad bold art 1"/>
          <w:sz w:val="27"/>
          <w:szCs w:val="27"/>
          <w:rtl/>
        </w:rPr>
        <w:t xml:space="preserve"> </w:t>
      </w:r>
      <w:r w:rsidR="002C7E9F" w:rsidRPr="002C7E9F">
        <w:rPr>
          <w:rFonts w:ascii="Times New Roman" w:eastAsia="Times New Roman" w:hAnsi="Times New Roman" w:cs="mohammad bold art 1"/>
          <w:sz w:val="27"/>
          <w:szCs w:val="27"/>
        </w:rPr>
        <w:t>----</w:t>
      </w:r>
      <w:r w:rsidR="002C7E9F" w:rsidRPr="002C7E9F">
        <w:rPr>
          <w:rFonts w:ascii="Times New Roman" w:eastAsia="Times New Roman" w:hAnsi="Times New Roman" w:cs="mohammad bold art 1"/>
          <w:sz w:val="27"/>
          <w:szCs w:val="27"/>
        </w:rPr>
        <w:br/>
      </w:r>
    </w:p>
    <w:p w:rsidR="00FF440B" w:rsidRDefault="00FF440B">
      <w:pPr>
        <w:bidi w:val="0"/>
        <w:rPr>
          <w:rFonts w:ascii="Times New Roman" w:eastAsia="Times New Roman" w:hAnsi="Times New Roman" w:cs="mohammad bold art 1"/>
          <w:sz w:val="27"/>
          <w:szCs w:val="27"/>
          <w:rtl/>
        </w:rPr>
      </w:pPr>
      <w:r>
        <w:rPr>
          <w:rFonts w:ascii="Times New Roman" w:eastAsia="Times New Roman" w:hAnsi="Times New Roman" w:cs="mohammad bold art 1"/>
          <w:sz w:val="27"/>
          <w:szCs w:val="27"/>
          <w:rtl/>
        </w:rPr>
        <w:br w:type="page"/>
      </w:r>
    </w:p>
    <w:p w:rsidR="00FF440B" w:rsidRDefault="002C7E9F" w:rsidP="00FF440B">
      <w:pPr>
        <w:spacing w:before="100" w:beforeAutospacing="1" w:after="100" w:afterAutospacing="1" w:line="480" w:lineRule="auto"/>
        <w:rPr>
          <w:rFonts w:ascii="Times New Roman" w:eastAsia="Times New Roman" w:hAnsi="Times New Roman" w:cs="mohammad bold art 1"/>
          <w:sz w:val="27"/>
          <w:szCs w:val="27"/>
          <w:rtl/>
        </w:rPr>
      </w:pPr>
      <w:r w:rsidRPr="002C7E9F">
        <w:rPr>
          <w:rFonts w:ascii="Times New Roman" w:eastAsia="Times New Roman" w:hAnsi="Times New Roman" w:cs="mohammad bold art 1"/>
          <w:sz w:val="27"/>
          <w:szCs w:val="27"/>
          <w:rtl/>
        </w:rPr>
        <w:lastRenderedPageBreak/>
        <w:t>قوله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اعلم </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العلم : هو إدراك الشيء على ما هو عليه إدراكاً جازماً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ومراتب الإدراك ست</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الأولى : العلم هو إدراك الشيء على ما هو عليه إدراكاً جازماً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الثانية : الجهل البسيط وهو عدم الإدراك بالكلية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الثالثة : الجهل المركب وهو إدراك الشيء على وجه يخالف ما هو عليه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الرابعة : الوهم وهو إدراك الشيء مع احتمال ضد راجح</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الخامسة : الشك وهو إدراك الشيء مع احتمال مساوٍ</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السادسة : الظن وهو إدراك الشيء مع احتمال ضد مرجوح</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00FF440B" w:rsidRPr="00FF440B">
        <w:rPr>
          <w:rFonts w:ascii="Times New Roman" w:eastAsia="Times New Roman" w:hAnsi="Times New Roman" w:cs="mohammad bold art 1" w:hint="cs"/>
          <w:sz w:val="27"/>
          <w:szCs w:val="27"/>
          <w:rtl/>
        </w:rPr>
        <w:t>ص</w:t>
      </w:r>
      <w:r w:rsidR="00FF440B" w:rsidRPr="00FF440B">
        <w:rPr>
          <w:rFonts w:ascii="Times New Roman" w:eastAsia="Times New Roman" w:hAnsi="Times New Roman" w:cs="mohammad bold art 1"/>
          <w:sz w:val="27"/>
          <w:szCs w:val="27"/>
          <w:rtl/>
        </w:rPr>
        <w:t>18</w:t>
      </w:r>
      <w:r w:rsidR="00FF440B">
        <w:rPr>
          <w:rFonts w:ascii="Times New Roman" w:eastAsia="Times New Roman" w:hAnsi="Times New Roman" w:cs="mohammad bold art 1"/>
          <w:sz w:val="27"/>
          <w:szCs w:val="27"/>
          <w:rtl/>
        </w:rPr>
        <w:t>)</w:t>
      </w:r>
    </w:p>
    <w:p w:rsidR="00FF440B" w:rsidRDefault="002C7E9F" w:rsidP="00FF440B">
      <w:pPr>
        <w:spacing w:before="100" w:beforeAutospacing="1" w:after="100" w:afterAutospacing="1" w:line="480" w:lineRule="auto"/>
        <w:rPr>
          <w:rFonts w:ascii="Times New Roman" w:eastAsia="Times New Roman" w:hAnsi="Times New Roman" w:cs="mohammad bold art 1"/>
          <w:sz w:val="27"/>
          <w:szCs w:val="27"/>
        </w:rPr>
      </w:pPr>
      <w:r w:rsidRPr="002C7E9F">
        <w:rPr>
          <w:rFonts w:ascii="Times New Roman" w:eastAsia="Times New Roman" w:hAnsi="Times New Roman" w:cs="mohammad bold art 1"/>
          <w:color w:val="FF0000"/>
          <w:sz w:val="27"/>
          <w:szCs w:val="27"/>
          <w:rtl/>
        </w:rPr>
        <w:t>والعلم ينقسم إلى قسمين</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1- </w:t>
      </w:r>
      <w:r w:rsidRPr="002C7E9F">
        <w:rPr>
          <w:rFonts w:ascii="Times New Roman" w:eastAsia="Times New Roman" w:hAnsi="Times New Roman" w:cs="mohammad bold art 1"/>
          <w:sz w:val="27"/>
          <w:szCs w:val="27"/>
          <w:rtl/>
        </w:rPr>
        <w:t>ضروري</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2- </w:t>
      </w:r>
      <w:r w:rsidRPr="002C7E9F">
        <w:rPr>
          <w:rFonts w:ascii="Times New Roman" w:eastAsia="Times New Roman" w:hAnsi="Times New Roman" w:cs="mohammad bold art 1"/>
          <w:sz w:val="27"/>
          <w:szCs w:val="27"/>
          <w:rtl/>
        </w:rPr>
        <w:t>ونظري</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فالضروري ما يكون إدراك المعلوم فيه ضرورياً بحيث يضطر إليه من غير نظر ولا استدلال كالعلم بأن النار حارة مثلاً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والنظري ما يحتاج إلى نظر واستدلال كالعلم بوجوب النية في الوضوء</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00FF440B" w:rsidRPr="00FF440B">
        <w:rPr>
          <w:rFonts w:ascii="Times New Roman" w:eastAsia="Times New Roman" w:hAnsi="Times New Roman" w:cs="mohammad bold art 1" w:hint="cs"/>
          <w:sz w:val="27"/>
          <w:szCs w:val="27"/>
          <w:rtl/>
        </w:rPr>
        <w:t>ص</w:t>
      </w:r>
      <w:r w:rsidR="00FF440B" w:rsidRPr="00FF440B">
        <w:rPr>
          <w:rFonts w:ascii="Times New Roman" w:eastAsia="Times New Roman" w:hAnsi="Times New Roman" w:cs="mohammad bold art 1"/>
          <w:sz w:val="27"/>
          <w:szCs w:val="27"/>
          <w:rtl/>
        </w:rPr>
        <w:t>18</w:t>
      </w:r>
      <w:r w:rsidR="00FF440B">
        <w:rPr>
          <w:rFonts w:ascii="Times New Roman" w:eastAsia="Times New Roman" w:hAnsi="Times New Roman" w:cs="mohammad bold art 1"/>
          <w:sz w:val="27"/>
          <w:szCs w:val="27"/>
          <w:rtl/>
        </w:rPr>
        <w:t>)</w:t>
      </w:r>
    </w:p>
    <w:p w:rsidR="00FF440B" w:rsidRDefault="00FF440B">
      <w:pPr>
        <w:bidi w:val="0"/>
        <w:rPr>
          <w:rFonts w:ascii="Times New Roman" w:eastAsia="Times New Roman" w:hAnsi="Times New Roman" w:cs="mohammad bold art 1"/>
          <w:sz w:val="27"/>
          <w:szCs w:val="27"/>
          <w:rtl/>
        </w:rPr>
      </w:pPr>
      <w:r>
        <w:rPr>
          <w:rFonts w:ascii="Times New Roman" w:eastAsia="Times New Roman" w:hAnsi="Times New Roman" w:cs="mohammad bold art 1"/>
          <w:sz w:val="27"/>
          <w:szCs w:val="27"/>
          <w:rtl/>
        </w:rPr>
        <w:br w:type="page"/>
      </w:r>
    </w:p>
    <w:p w:rsidR="00FF440B" w:rsidRPr="00FF440B" w:rsidRDefault="002C7E9F" w:rsidP="00FF440B">
      <w:pPr>
        <w:spacing w:before="100" w:beforeAutospacing="1" w:after="100" w:afterAutospacing="1" w:line="480" w:lineRule="auto"/>
        <w:rPr>
          <w:rFonts w:ascii="Times New Roman" w:eastAsia="Times New Roman" w:hAnsi="Times New Roman" w:cs="mohammad bold art 1"/>
          <w:sz w:val="27"/>
          <w:szCs w:val="27"/>
          <w:rtl/>
        </w:rPr>
      </w:pPr>
      <w:r w:rsidRPr="002C7E9F">
        <w:rPr>
          <w:rFonts w:ascii="Times New Roman" w:eastAsia="Times New Roman" w:hAnsi="Times New Roman" w:cs="mohammad bold art 1"/>
          <w:sz w:val="27"/>
          <w:szCs w:val="27"/>
          <w:rtl/>
        </w:rPr>
        <w:lastRenderedPageBreak/>
        <w:t>قوله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معرفة دين الإسلام </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hint="cs"/>
          <w:color w:val="FF0000"/>
          <w:sz w:val="27"/>
          <w:szCs w:val="27"/>
          <w:rtl/>
        </w:rPr>
        <w:t>1-</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tl/>
        </w:rPr>
        <w:t>الإسلام بالمعنى العام</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هو التعبد لله بما شرع منذ أن أرسل الله الرسل إلى أن تقوم الساعة كما ذكر عز وجل ذلك في آيات كثيرة تدل على أن الشرائع السابقة كلها إسلام لله عز وجل : قال الله تعالى عن إبراهيم: } ربنا واجعلنا مسلمين لك ومن ذريتنا أمة مسلمة{ {سورة البقرة، الآية: 128</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hint="cs"/>
          <w:color w:val="FF0000"/>
          <w:sz w:val="27"/>
          <w:szCs w:val="27"/>
          <w:rtl/>
        </w:rPr>
        <w:t>2-</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tl/>
        </w:rPr>
        <w:t xml:space="preserve">والإسلام بالمعنى الخاص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بعد بعثة النبي صلى الله عليه وسلم يختص بما بعث به محمد صلى الله عليه وسلم لأن ما بعث به النبي صلى الله عليه وسلم نسخ جميع الأديان السابقة فصار من أتبعه مسلماً ومن خالفه ليس بمسلم ، فأتباع الرسل مسلمون في زمن رسلهم ، فاليهود مسلمون في زمن موسى صلى الله عليه وسلم ، والنصارى مسلمون في زمن عيسى صلى الله عليه وسلم ، وأما حين بعث النبي محمد صلى الله عليه وسلم فكفروا به فليسوا بمسلمين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ص20</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قوله</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 xml:space="preserve">بالأدلة </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جمع دليل : وهو ما يرشد إلى المطلوب</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والأدلة على معرفة ذلك</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1- </w:t>
      </w:r>
      <w:r w:rsidRPr="002C7E9F">
        <w:rPr>
          <w:rFonts w:ascii="Times New Roman" w:eastAsia="Times New Roman" w:hAnsi="Times New Roman" w:cs="mohammad bold art 1"/>
          <w:sz w:val="27"/>
          <w:szCs w:val="27"/>
          <w:rtl/>
        </w:rPr>
        <w:t>سمعية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2- </w:t>
      </w:r>
      <w:r w:rsidRPr="002C7E9F">
        <w:rPr>
          <w:rFonts w:ascii="Times New Roman" w:eastAsia="Times New Roman" w:hAnsi="Times New Roman" w:cs="mohammad bold art 1"/>
          <w:sz w:val="27"/>
          <w:szCs w:val="27"/>
          <w:rtl/>
        </w:rPr>
        <w:t>وعقلية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فالسمعية : ما ثبت بالوحي وهو الكتاب والسنة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والعقلية : ما ثبت بالنظر والتأمل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ص21</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قوله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الرابعة : الصبر على الأذى فيه </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والصبر ثلاثة أقسام</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t xml:space="preserve">1- </w:t>
      </w:r>
      <w:r w:rsidRPr="002C7E9F">
        <w:rPr>
          <w:rFonts w:ascii="Times New Roman" w:eastAsia="Times New Roman" w:hAnsi="Times New Roman" w:cs="mohammad bold art 1"/>
          <w:sz w:val="27"/>
          <w:szCs w:val="27"/>
          <w:rtl/>
        </w:rPr>
        <w:t>صبر على طاعة الله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t xml:space="preserve">2- </w:t>
      </w:r>
      <w:r w:rsidRPr="002C7E9F">
        <w:rPr>
          <w:rFonts w:ascii="Times New Roman" w:eastAsia="Times New Roman" w:hAnsi="Times New Roman" w:cs="mohammad bold art 1"/>
          <w:sz w:val="27"/>
          <w:szCs w:val="27"/>
          <w:rtl/>
        </w:rPr>
        <w:t>صبر عن محارم الله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t xml:space="preserve">3- </w:t>
      </w:r>
      <w:r w:rsidRPr="002C7E9F">
        <w:rPr>
          <w:rFonts w:ascii="Times New Roman" w:eastAsia="Times New Roman" w:hAnsi="Times New Roman" w:cs="mohammad bold art 1"/>
          <w:sz w:val="27"/>
          <w:szCs w:val="27"/>
          <w:rtl/>
        </w:rPr>
        <w:t>صبر على أقدار الله التي يجريها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إما مما لا كسب للعباد فيه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وإما مما يجريه الله على أيدي بعض العباد من الإيذاء والاعتداء</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ص25</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قوله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والدليل على هذه المراتب الأربع قوله تعالى: } والعصر { أقسم الله عز وجل في هذه السورة بالعصر الذي هو الدهر وهو محل الحوادث من خير وشر ، </w:t>
      </w:r>
      <w:r w:rsidRPr="002C7E9F">
        <w:rPr>
          <w:rFonts w:ascii="Times New Roman" w:eastAsia="Times New Roman" w:hAnsi="Times New Roman" w:cs="mohammad bold art 1"/>
          <w:color w:val="FF0000"/>
          <w:sz w:val="27"/>
          <w:szCs w:val="27"/>
          <w:rtl/>
        </w:rPr>
        <w:t>فاقسم الله عز وجل به على أن الإنسان كل الإنسان في خسر إلا من أتصف بهذه الصفات الأربع</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00FF440B" w:rsidRPr="00FF440B">
        <w:rPr>
          <w:rFonts w:ascii="Times New Roman" w:eastAsia="Times New Roman" w:hAnsi="Times New Roman" w:cs="mohammad bold art 1"/>
          <w:sz w:val="27"/>
          <w:szCs w:val="27"/>
          <w:rtl/>
        </w:rPr>
        <w:t xml:space="preserve">1- </w:t>
      </w:r>
      <w:r w:rsidR="00FF440B" w:rsidRPr="00FF440B">
        <w:rPr>
          <w:rFonts w:ascii="Times New Roman" w:eastAsia="Times New Roman" w:hAnsi="Times New Roman" w:cs="mohammad bold art 1" w:hint="cs"/>
          <w:sz w:val="27"/>
          <w:szCs w:val="27"/>
          <w:rtl/>
        </w:rPr>
        <w:t>الإيمان</w:t>
      </w:r>
      <w:r w:rsidR="00FF440B" w:rsidRPr="00FF440B">
        <w:rPr>
          <w:rFonts w:ascii="Times New Roman" w:eastAsia="Times New Roman" w:hAnsi="Times New Roman" w:cs="mohammad bold art 1"/>
          <w:sz w:val="27"/>
          <w:szCs w:val="27"/>
          <w:rtl/>
        </w:rPr>
        <w:t xml:space="preserve"> .</w:t>
      </w:r>
    </w:p>
    <w:p w:rsidR="00FF440B" w:rsidRPr="00FF440B" w:rsidRDefault="00FF440B" w:rsidP="00FF440B">
      <w:pPr>
        <w:spacing w:before="100" w:beforeAutospacing="1" w:after="100" w:afterAutospacing="1" w:line="480" w:lineRule="auto"/>
        <w:rPr>
          <w:rFonts w:ascii="Times New Roman" w:eastAsia="Times New Roman" w:hAnsi="Times New Roman" w:cs="mohammad bold art 1"/>
          <w:sz w:val="27"/>
          <w:szCs w:val="27"/>
          <w:rtl/>
        </w:rPr>
      </w:pPr>
      <w:r w:rsidRPr="00FF440B">
        <w:rPr>
          <w:rFonts w:ascii="Times New Roman" w:eastAsia="Times New Roman" w:hAnsi="Times New Roman" w:cs="mohammad bold art 1"/>
          <w:sz w:val="27"/>
          <w:szCs w:val="27"/>
          <w:rtl/>
        </w:rPr>
        <w:t xml:space="preserve">2- </w:t>
      </w:r>
      <w:r w:rsidRPr="00FF440B">
        <w:rPr>
          <w:rFonts w:ascii="Times New Roman" w:eastAsia="Times New Roman" w:hAnsi="Times New Roman" w:cs="mohammad bold art 1" w:hint="cs"/>
          <w:sz w:val="27"/>
          <w:szCs w:val="27"/>
          <w:rtl/>
        </w:rPr>
        <w:t>والعمل</w:t>
      </w:r>
      <w:r w:rsidRPr="00FF440B">
        <w:rPr>
          <w:rFonts w:ascii="Times New Roman" w:eastAsia="Times New Roman" w:hAnsi="Times New Roman" w:cs="mohammad bold art 1"/>
          <w:sz w:val="27"/>
          <w:szCs w:val="27"/>
          <w:rtl/>
        </w:rPr>
        <w:t xml:space="preserve"> </w:t>
      </w:r>
      <w:r w:rsidRPr="00FF440B">
        <w:rPr>
          <w:rFonts w:ascii="Times New Roman" w:eastAsia="Times New Roman" w:hAnsi="Times New Roman" w:cs="mohammad bold art 1" w:hint="cs"/>
          <w:sz w:val="27"/>
          <w:szCs w:val="27"/>
          <w:rtl/>
        </w:rPr>
        <w:t>الصالح</w:t>
      </w:r>
      <w:r w:rsidRPr="00FF440B">
        <w:rPr>
          <w:rFonts w:ascii="Times New Roman" w:eastAsia="Times New Roman" w:hAnsi="Times New Roman" w:cs="mohammad bold art 1"/>
          <w:sz w:val="27"/>
          <w:szCs w:val="27"/>
          <w:rtl/>
        </w:rPr>
        <w:t xml:space="preserve"> .</w:t>
      </w:r>
    </w:p>
    <w:p w:rsidR="00FF440B" w:rsidRPr="00FF440B" w:rsidRDefault="00FF440B" w:rsidP="00FF440B">
      <w:pPr>
        <w:spacing w:before="100" w:beforeAutospacing="1" w:after="100" w:afterAutospacing="1" w:line="480" w:lineRule="auto"/>
        <w:rPr>
          <w:rFonts w:ascii="Times New Roman" w:eastAsia="Times New Roman" w:hAnsi="Times New Roman" w:cs="mohammad bold art 1"/>
          <w:sz w:val="27"/>
          <w:szCs w:val="27"/>
          <w:rtl/>
        </w:rPr>
      </w:pPr>
      <w:r w:rsidRPr="00FF440B">
        <w:rPr>
          <w:rFonts w:ascii="Times New Roman" w:eastAsia="Times New Roman" w:hAnsi="Times New Roman" w:cs="mohammad bold art 1"/>
          <w:sz w:val="27"/>
          <w:szCs w:val="27"/>
          <w:rtl/>
        </w:rPr>
        <w:t xml:space="preserve">3- </w:t>
      </w:r>
      <w:r w:rsidRPr="00FF440B">
        <w:rPr>
          <w:rFonts w:ascii="Times New Roman" w:eastAsia="Times New Roman" w:hAnsi="Times New Roman" w:cs="mohammad bold art 1" w:hint="cs"/>
          <w:sz w:val="27"/>
          <w:szCs w:val="27"/>
          <w:rtl/>
        </w:rPr>
        <w:t>والتواصي</w:t>
      </w:r>
      <w:r w:rsidRPr="00FF440B">
        <w:rPr>
          <w:rFonts w:ascii="Times New Roman" w:eastAsia="Times New Roman" w:hAnsi="Times New Roman" w:cs="mohammad bold art 1"/>
          <w:sz w:val="27"/>
          <w:szCs w:val="27"/>
          <w:rtl/>
        </w:rPr>
        <w:t xml:space="preserve"> </w:t>
      </w:r>
      <w:r w:rsidRPr="00FF440B">
        <w:rPr>
          <w:rFonts w:ascii="Times New Roman" w:eastAsia="Times New Roman" w:hAnsi="Times New Roman" w:cs="mohammad bold art 1" w:hint="cs"/>
          <w:sz w:val="27"/>
          <w:szCs w:val="27"/>
          <w:rtl/>
        </w:rPr>
        <w:t>بالحق</w:t>
      </w:r>
      <w:r w:rsidRPr="00FF440B">
        <w:rPr>
          <w:rFonts w:ascii="Times New Roman" w:eastAsia="Times New Roman" w:hAnsi="Times New Roman" w:cs="mohammad bold art 1"/>
          <w:sz w:val="27"/>
          <w:szCs w:val="27"/>
          <w:rtl/>
        </w:rPr>
        <w:t xml:space="preserve"> .</w:t>
      </w:r>
    </w:p>
    <w:p w:rsidR="00FF440B" w:rsidRDefault="00FF440B" w:rsidP="00FF440B">
      <w:pPr>
        <w:spacing w:before="100" w:beforeAutospacing="1" w:after="100" w:afterAutospacing="1" w:line="480" w:lineRule="auto"/>
        <w:rPr>
          <w:rFonts w:ascii="Times New Roman" w:eastAsia="Times New Roman" w:hAnsi="Times New Roman" w:cs="mohammad bold art 1"/>
          <w:sz w:val="27"/>
          <w:szCs w:val="27"/>
          <w:rtl/>
        </w:rPr>
      </w:pPr>
      <w:r w:rsidRPr="00FF440B">
        <w:rPr>
          <w:rFonts w:ascii="Times New Roman" w:eastAsia="Times New Roman" w:hAnsi="Times New Roman" w:cs="mohammad bold art 1"/>
          <w:sz w:val="27"/>
          <w:szCs w:val="27"/>
          <w:rtl/>
        </w:rPr>
        <w:t xml:space="preserve">4- </w:t>
      </w:r>
      <w:r w:rsidRPr="00FF440B">
        <w:rPr>
          <w:rFonts w:ascii="Times New Roman" w:eastAsia="Times New Roman" w:hAnsi="Times New Roman" w:cs="mohammad bold art 1" w:hint="cs"/>
          <w:sz w:val="27"/>
          <w:szCs w:val="27"/>
          <w:rtl/>
        </w:rPr>
        <w:t>والتوصي</w:t>
      </w:r>
      <w:r w:rsidRPr="00FF440B">
        <w:rPr>
          <w:rFonts w:ascii="Times New Roman" w:eastAsia="Times New Roman" w:hAnsi="Times New Roman" w:cs="mohammad bold art 1"/>
          <w:sz w:val="27"/>
          <w:szCs w:val="27"/>
          <w:rtl/>
        </w:rPr>
        <w:t xml:space="preserve"> </w:t>
      </w:r>
      <w:r w:rsidRPr="00FF440B">
        <w:rPr>
          <w:rFonts w:ascii="Times New Roman" w:eastAsia="Times New Roman" w:hAnsi="Times New Roman" w:cs="mohammad bold art 1" w:hint="cs"/>
          <w:sz w:val="27"/>
          <w:szCs w:val="27"/>
          <w:rtl/>
        </w:rPr>
        <w:t>بالصبر</w:t>
      </w:r>
      <w:r w:rsidRPr="00FF440B">
        <w:rPr>
          <w:rFonts w:ascii="Times New Roman" w:eastAsia="Times New Roman" w:hAnsi="Times New Roman" w:cs="mohammad bold art 1"/>
          <w:sz w:val="27"/>
          <w:szCs w:val="27"/>
          <w:rtl/>
        </w:rPr>
        <w:t xml:space="preserve"> .</w:t>
      </w:r>
    </w:p>
    <w:p w:rsidR="00FF440B" w:rsidRDefault="002C7E9F" w:rsidP="00FF440B">
      <w:pPr>
        <w:spacing w:before="100" w:beforeAutospacing="1" w:after="100" w:afterAutospacing="1" w:line="480" w:lineRule="auto"/>
        <w:rPr>
          <w:rFonts w:ascii="Times New Roman" w:eastAsia="Times New Roman" w:hAnsi="Times New Roman" w:cs="mohammad bold art 1"/>
          <w:color w:val="0000FF"/>
          <w:sz w:val="27"/>
          <w:szCs w:val="27"/>
          <w:u w:val="single"/>
          <w:rtl/>
        </w:rPr>
      </w:pPr>
      <w:r w:rsidRPr="002C7E9F">
        <w:rPr>
          <w:rFonts w:ascii="Times New Roman" w:eastAsia="Times New Roman" w:hAnsi="Times New Roman" w:cs="mohammad bold art 1"/>
          <w:sz w:val="27"/>
          <w:szCs w:val="27"/>
          <w:rtl/>
        </w:rPr>
        <w:lastRenderedPageBreak/>
        <w:t>قال ابن القيم –رحمه الله 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color w:val="FF0000"/>
          <w:sz w:val="27"/>
          <w:szCs w:val="27"/>
          <w:rtl/>
        </w:rPr>
        <w:t>جهاد النفس أربع مراتب</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إحداها : أن يجاهدها على تعلم الهدى ودين الحق الذي لا فلاح لها ولا سعادة في معاشها ومعادها إلا به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الثانية : أن يجاهدها على العمل به بعد علمه . الثالثة : أن يجاهدها على الدعوة إليه وتعليمه من لا يعلمه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الرابعة : أن يجاهدها على الصبر على مشاق الدعوة إلى الله وأذى الخلق ويتحمل ذلك كله الله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فإذا أستكمل هذه المراتب الأربع صار من الربانيين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أ.هـ</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فالله عز وجل أقسم في هذه السورة بالعصر على أن كل إنسان فهو في خيبة وخسر مهما أكثر ماله وولده وعظم قدره وشرفه</w:t>
      </w:r>
      <w:r w:rsidRPr="002C7E9F">
        <w:rPr>
          <w:rFonts w:ascii="Times New Roman" w:eastAsia="Times New Roman" w:hAnsi="Times New Roman" w:cs="mohammad bold art 1"/>
          <w:color w:val="FF0000"/>
          <w:sz w:val="27"/>
          <w:szCs w:val="27"/>
          <w:rtl/>
        </w:rPr>
        <w:t xml:space="preserve"> إلا من جمع هذه الأوصاف الأربعة </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أحدها : الإيمان ويشمل كل ما يقرب إلى الله تعالى من اعتقاد صحيح وعلم نافع</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 : العمل الصالح وهو كل قول أو فعل يقرب إلى الله بأن يكون فاعله لله مخلصاً ولمحمد صلى الله عليه وسلم متبعاً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الثالث : التواصي بالحق وهو التواصي على فعل الخير والحث عليه والترغيب فيه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الرابع : التواصي بالصبر بأن يوصي بعضهم بعضاً بالصبر على فعل أوامر الله تعالى ، وترك محارم الله ، وتحمل أقدار الله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ص26</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أعلم رحمك الله : أنه يجب على كل مسلم ومسلمة تعلم ثلاث هذه المسائل والعمل بهن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lastRenderedPageBreak/>
        <w:t xml:space="preserve">الأولى : أن الله خلقنا ورزقنا ولم يتركنا هملاً ، بل أرسل إلينا رسولاً فمن أطاعه دخل الجنة ومن عصاه دخل النار ، والدليل قوله تعالى: } إنا أرسلنا إليكم رسولاً شاهداً عليكم كما أرسلنا إلى فرعون رسولاً * فعصى فرعون الرسول فأخذنه أخذاً وبيلاً </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tl/>
        </w:rPr>
        <w:t>سورة الزمل ، الآيتين: 15-16</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ودليل ذلك أعني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أن الله خلقنا </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t xml:space="preserve">1- </w:t>
      </w:r>
      <w:r w:rsidRPr="002C7E9F">
        <w:rPr>
          <w:rFonts w:ascii="Times New Roman" w:eastAsia="Times New Roman" w:hAnsi="Times New Roman" w:cs="mohammad bold art 1"/>
          <w:sz w:val="27"/>
          <w:szCs w:val="27"/>
          <w:rtl/>
        </w:rPr>
        <w:t>سمعي</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2- </w:t>
      </w:r>
      <w:r w:rsidRPr="002C7E9F">
        <w:rPr>
          <w:rFonts w:ascii="Times New Roman" w:eastAsia="Times New Roman" w:hAnsi="Times New Roman" w:cs="mohammad bold art 1"/>
          <w:sz w:val="27"/>
          <w:szCs w:val="27"/>
          <w:rtl/>
        </w:rPr>
        <w:t>وعقلي</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الثانية: أن الله لا يرضى أن يشرك معه أحد في عبادته لا ملك مقرب ، ولا نبي مرسل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والدليل قوله تعالى: } وأن المساجد لله فلا تدعوا مع الله أحداً{ {سورة الجن، الآية</w:t>
      </w:r>
      <w:r w:rsidRPr="002C7E9F">
        <w:rPr>
          <w:rFonts w:ascii="Times New Roman" w:eastAsia="Times New Roman" w:hAnsi="Times New Roman" w:cs="mohammad bold art 1"/>
          <w:sz w:val="27"/>
          <w:szCs w:val="27"/>
        </w:rPr>
        <w:t xml:space="preserve">: 18}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أي المسألة الثانية مما يجب علينا علمه أن الله سبحانه وتعالى لا يرضى أن يشرك معه في عبادته أحد ، بل هو وحده المستحق للعبادة ودليل ذلك ما ذكره المؤلف رحمه الله في قوله تعالى : }وأن المساجد لله فلا تدعو مع الله أحداً{ {سورة الجن، الآية: 18</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فنهى الله تعالى أن يدعو الإنسان مع الله أحداً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الثالثة : أن من أطاع الرسول ووحد الله لا يجوز له موالاة من حاد الله ورسوله ولو كان أقرب قريب ، والدليل على قوله تعالى : لا تجد قوما يؤمنون بالله واليوم الآخر يوادون من حاد الله ورسوله ولو كانوا غباءهم أو أبناءهم أو إخوانهم أو عشيرتهم أولئك كتب في قلوبهم الإيمان وأيدهم بروح منه ويدخلهم </w:t>
      </w:r>
      <w:r w:rsidRPr="002C7E9F">
        <w:rPr>
          <w:rFonts w:ascii="Times New Roman" w:eastAsia="Times New Roman" w:hAnsi="Times New Roman" w:cs="mohammad bold art 1"/>
          <w:sz w:val="27"/>
          <w:szCs w:val="27"/>
          <w:rtl/>
        </w:rPr>
        <w:lastRenderedPageBreak/>
        <w:t>جنات تجري من تحتها الأنهار خالدين فيها رضي الله عنهم ورضوا عنه أولئك حزب الله ألا إن حزب الله هم المفلحون</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سورة المجادلة، الآية: 22</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قال الشيخ ابن عثيمين رحمه الله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أي المسألة الثالثة مما يجب علينا علمه الولاء والبراء ، والولاء والبراء أصل عظيم جاءت فيه النصوص الكثيرة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29-35</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Pr>
        <w:br/>
        <w:t xml:space="preserve">" </w:t>
      </w:r>
      <w:r w:rsidRPr="002C7E9F">
        <w:rPr>
          <w:rFonts w:ascii="Times New Roman" w:eastAsia="Times New Roman" w:hAnsi="Times New Roman" w:cs="mohammad bold art 1"/>
          <w:color w:val="0000FF"/>
          <w:sz w:val="27"/>
          <w:szCs w:val="27"/>
          <w:rtl/>
        </w:rPr>
        <w:t xml:space="preserve">وبذلك أمر الله جميع الناس وخلقهم لها كما قال الله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وما خلقت الجن والأنس إلا ليعبدون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ومعنى يعبدون يوحدون</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يعني التوحيد من معنى العبادة و إلا فقد سبق لك معنى العبادة وعلى أي شيء تطلق وأنها أعم من مجرد التوحيد</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وأعلم أن العبادة نوعان</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Pr>
        <w:t xml:space="preserve">1- </w:t>
      </w:r>
      <w:r w:rsidRPr="002C7E9F">
        <w:rPr>
          <w:rFonts w:ascii="Times New Roman" w:eastAsia="Times New Roman" w:hAnsi="Times New Roman" w:cs="mohammad bold art 1"/>
          <w:sz w:val="27"/>
          <w:szCs w:val="27"/>
          <w:u w:val="single"/>
          <w:rtl/>
        </w:rPr>
        <w:t>عبادة كونية</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وهي الخضوع لأمر الله تعالى الكوني وهذه شاملة لجميع الخلق لا يخرج عنها أحد لقوله تعالى:</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إن كل من في السموات والأرض إلا إتى الرحمن عبداً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 فهي شاملة للمؤمن والكافر ، و البر والفاجر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Pr>
        <w:lastRenderedPageBreak/>
        <w:t xml:space="preserve">2- </w:t>
      </w:r>
      <w:r w:rsidRPr="002C7E9F">
        <w:rPr>
          <w:rFonts w:ascii="Times New Roman" w:eastAsia="Times New Roman" w:hAnsi="Times New Roman" w:cs="mohammad bold art 1"/>
          <w:sz w:val="27"/>
          <w:szCs w:val="27"/>
          <w:u w:val="single"/>
          <w:rtl/>
        </w:rPr>
        <w:t>عبادة شرعية</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وهي الخضوع لأمر الله تعالى الشرعي وهذه خاصة بمن أطاع الله تعالى وأتبع ما جاءت به الرسل مثل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وعباد الرحمن الذين يمشون على الأرض هونا</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فالنوع الأول لا يحمد عليه الإنسان لأنه بغير فعله لكن قد يحمد على مايحصل منه من شكر عند الرخاء وصبر على البلاء</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بخلاف النوع الثاني فإنه يحمد عليه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ص38</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br/>
        <w:t>"</w:t>
      </w:r>
      <w:r w:rsidRPr="002C7E9F">
        <w:rPr>
          <w:rFonts w:ascii="Times New Roman" w:eastAsia="Times New Roman" w:hAnsi="Times New Roman" w:cs="mohammad bold art 1"/>
          <w:color w:val="0000FF"/>
          <w:sz w:val="27"/>
          <w:szCs w:val="27"/>
          <w:rtl/>
        </w:rPr>
        <w:t>وأعظم ما أمر الله به التوحيد وهو : إفراد الله بالعبادة</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وفي الاصطلاح عرفه المؤلف بقوله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التوحيد هو إفراد الله بالعبادة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أي أن تعبد الله وحده لا تشرك به شيئاً ، لا تشرك به نبياً مرسلاً ، ولا ملكاً مقرباً ولا رئيساً ولا ملكاً ولا أحداً من الخلق ، بل تفرده وحده بالعبادة محبة وتعظيماً ، ورغبة ، ورهبة ، ومراد الشيخ رحمه الله التوحيد الذي بعثت الرسل لتحقيقه لأنه هو الذي حصل به الإخلال من أقوامهم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وهناك تعريف أعم للتوحيد وهو</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إفراد الله سبحانه وتعالى بما يختص به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وأنواع التوحيد ثلاثة</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lastRenderedPageBreak/>
        <w:t xml:space="preserve">الأول : توحيد الربوبية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وهو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 xml:space="preserve">إفراد الله سبحانه وتعالى بالخلق ، والملك ، والتدبير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قال الله عز وجل:</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الله خالق كل شيء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 وقال تعالى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هل من خالق غير الله يرزقكم من السماء والأرض لا إله إلا الله هو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 وقال تعالى:</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تبارك الذي بيده الملك وهو على كل شيء قدير</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 وقال تعالى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ألا له الخلق والأمر تبارك الله رب العالمين</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 : توحيد الألوهية</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وهو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إفراد الله سبحانه وتعالى بالعبادة بأن لا يتخذ الإنسان مع الله أحداً يعبده ويتقرب إليه كما يعبد الله تعالى ويتقرب إليه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الثالث : توحيد الأسماء والصفات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وهو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إفراد الله تعالى بما سمى به نفسه ووصف به نفسه في كتابه ، أو على لسان رسوله صلى الله عليه وسلم وذلك بإثبات ما أثبته ، ونفي ما نفاه من غير تحريف ، ولا تعطيل ، ومن غير تكييف، ولا تمثيل</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ومراد المؤلف هنا توحيد الألوهية وهو الذي ضل فيه المشركون الذين قاتلهم النبي صلى الله عليه وسلم واستباح دماءهم وأموالهم وأرضهم وديارهم وسبى نساءهم وذريتهم، ، واكثر ما يعالج الرسل أقوامهم على هذا النوع من التوحيد. قال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ولقد بعثنا في كل أمة رسولاً أن أعبدوا الله</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ص40</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 xml:space="preserve">وأعظم ما نهى عنه الشرك . وهو : دعوة غيره معه والدليل إلى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وأعبدوا الله ولا تشركوا به شيئاً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النساء الآية: 36</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والشرك نوعان</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شرك أكبر ، وشرك أصغر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فالنوع الأول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الشرك الأكبر</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وهو كل شرك أطلقه الشارع وكان متضمناً لخروج الإنسان عن دينه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النوع الثاني</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 xml:space="preserve">الشرك الأصغر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وهو كل عمل قولي أو فعلي أطلق عليه الشرع وصف الشرك ولكنه لا يخرج عن الملة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وعلى الإنسان الحذر من الشرك أكبره وأصغره فقد قال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إن الله لا يغفر أن يشرك به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النساء 48</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 42</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 xml:space="preserve">المتن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فإذا قيل لك: ما الأصول الثلاثة التي يجب على الإنسان معرفتها ؟</w:t>
      </w:r>
      <w:r w:rsidRPr="002C7E9F">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فقل : معرفة العبد ربه ودينه ونبيه محمدا صلى الله عليه وسلم</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وهذه الأصول الثلاثة يشير بها المصنف رحمه إلى الأصول التي يسأل عنها الإنسان في قبره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من ربك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وما دينك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t xml:space="preserve">- </w:t>
      </w:r>
      <w:r w:rsidRPr="002C7E9F">
        <w:rPr>
          <w:rFonts w:ascii="Times New Roman" w:eastAsia="Times New Roman" w:hAnsi="Times New Roman" w:cs="mohammad bold art 1"/>
          <w:sz w:val="27"/>
          <w:szCs w:val="27"/>
          <w:rtl/>
        </w:rPr>
        <w:t>ومن نبيك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ص43</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فإذا قيل لك بم عرفت ربك ؟ فقل بآياته ومخلوقاته</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الآيات : جمع آية وهي العلامة على الشيء التي تدل عليه وتبينه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وآيات الله تعالى نوعان</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t xml:space="preserve">1- </w:t>
      </w:r>
      <w:r w:rsidRPr="002C7E9F">
        <w:rPr>
          <w:rFonts w:ascii="Times New Roman" w:eastAsia="Times New Roman" w:hAnsi="Times New Roman" w:cs="mohammad bold art 1"/>
          <w:sz w:val="27"/>
          <w:szCs w:val="27"/>
          <w:rtl/>
        </w:rPr>
        <w:t>كونية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2- </w:t>
      </w:r>
      <w:r w:rsidRPr="002C7E9F">
        <w:rPr>
          <w:rFonts w:ascii="Times New Roman" w:eastAsia="Times New Roman" w:hAnsi="Times New Roman" w:cs="mohammad bold art 1"/>
          <w:sz w:val="27"/>
          <w:szCs w:val="27"/>
          <w:rtl/>
        </w:rPr>
        <w:t>وشرعية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فالكونية هي : المخلوقات</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والشرعية هي : الوحي الذي أنزله الله على رسله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ص47</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 xml:space="preserve">وأنواع العبادة التي أمر الله بها : مثل الإسلام ، والإيمان ، والإحسان ؛ ومنه الدعاء ، والخوف ، والرجاء ، والتوكل ، والرغبة ، والرهبة ، والخشوع ، والخشية ، والإنابة ، والاستعانة ، والاستعاذة ، والاستغاثة ، والذبح ، والنذر ، وغير ذلك من أنواع العبادة التي أمر الله بها كلها لله تعالى . والدليل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وأن المساجد لله فلا تدعوا مع الله أحداً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الجن ، الآية: 18} ، فمن صرف منها شيئاً لغير الله فهو مشرك كافر ، والدليل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ومن يدع مع الله إلهاً آخر لا برهن له به فإنما </w:t>
      </w:r>
      <w:r w:rsidRPr="002C7E9F">
        <w:rPr>
          <w:rFonts w:ascii="Times New Roman" w:eastAsia="Times New Roman" w:hAnsi="Times New Roman" w:cs="mohammad bold art 1"/>
          <w:color w:val="0000FF"/>
          <w:sz w:val="27"/>
          <w:szCs w:val="27"/>
          <w:rtl/>
        </w:rPr>
        <w:lastRenderedPageBreak/>
        <w:t xml:space="preserve">حسابه عند ربه إنه لا يفلح الكافرون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المؤمنون، الآية: 117</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وفي الحديث</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الدعاء مخ العبادة </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والدليل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وقال ربكم ادعوني أستجب لكم إن الذين يستكبرون عن عبادتي سيدخلون جهنم داخرين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غافر، الآية: 60</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وأعلم أن الدعاء نوعان</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t xml:space="preserve">1- </w:t>
      </w:r>
      <w:r w:rsidRPr="002C7E9F">
        <w:rPr>
          <w:rFonts w:ascii="Times New Roman" w:eastAsia="Times New Roman" w:hAnsi="Times New Roman" w:cs="mohammad bold art 1"/>
          <w:sz w:val="27"/>
          <w:szCs w:val="27"/>
          <w:rtl/>
        </w:rPr>
        <w:t>دعاء مسألة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2- </w:t>
      </w:r>
      <w:r w:rsidRPr="002C7E9F">
        <w:rPr>
          <w:rFonts w:ascii="Times New Roman" w:eastAsia="Times New Roman" w:hAnsi="Times New Roman" w:cs="mohammad bold art 1"/>
          <w:sz w:val="27"/>
          <w:szCs w:val="27"/>
          <w:rtl/>
        </w:rPr>
        <w:t>ودعاء عبادة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tl/>
        </w:rPr>
        <w:t xml:space="preserve">فدعاء المسألة هو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دعاء الطلب أي طلب الحاجات وهو عبادة إذا كان من العبد لربه ، لأنه يتضمن الإفتقار إلى الله تعالى واللجوء إليه ، واعتقاد أنه قادر كريم واسع الفضل والرحمة . ويجوز إذا صدر من العبد لمثله من المخلوقين إذا كان المدعو يعقل الدعاء ويقدر على الإجابة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وأما دعاء العبادة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فأن يتعبد به للمدعو طلباً لثوابه وخوفاً من عقابه وهذا لا يصح لغير الله ، وصرفه لغير الله شرك أكبر مخرج من الملة وعليه يقع الوعيد في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إن الذين يستكبرون عن عبادتي سيدخلون جهنم داخرين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غافر، الآية: 60</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ص56</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lastRenderedPageBreak/>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 xml:space="preserve">ودليل الخوف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فلا تخافوهم وخافوني إن كنتم مؤمنين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Pr>
        <w:t>1</w:t>
      </w:r>
      <w:r w:rsidR="00FF440B">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سورة آل عمران، الآية: 175</w:t>
      </w:r>
      <w:r w:rsidRPr="002C7E9F">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والخوف ثلاثة أنواع</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النوع الأولى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خوف طبيعي</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كخوف الإنسان من السبع والنار والغرق وهذا لا يلام عليه العبد ، قال الله تعالى عن موسى عليه الصلاة والسلام: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فأصبح في المدينة خائفاً يترقب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{سورة القصص، الآية: 18} لكن إذا كان هذا الخوف كما ذكر الشيخ رحمه الله سبباً لترك واجب أو فعل محرم كان حراماً ؛ لأن ما كان سبباً لترك واجب أو فعل محرم فهو حرام ودليل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فلا تخافوهم وخافون إن كنتم مؤمنين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آل عمران، الآية: 175</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والخوف من الله تعالى يكون محموداً ، ويكون غير محموداً</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u w:val="single"/>
          <w:rtl/>
        </w:rPr>
        <w:t>فالمحمود</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ما كانت غايته أن يحول بينك وبين معصية الله بحيث يحملك على فعل الواجبات وترك المحرمات ، فإذا حصلت هذه الغاية سكن القلب واطمأن وغلب عليه الفرح بنعمة الله ، والرجاء لثوابه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وغير المحمود</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ما يحمل العبد على اليأس من روح الله والقنوط وحينئذ يتحسر العبد وينكمش وربما يتمادى في المعصية لقوة يأسه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lastRenderedPageBreak/>
        <w:t>النوع الثاني</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color w:val="FF0000"/>
          <w:sz w:val="27"/>
          <w:szCs w:val="27"/>
          <w:rtl/>
        </w:rPr>
        <w:t xml:space="preserve">خوف العبادة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يخاف أحداً يتعبد بالخوف له فهذا لا يكون إلا لله تعالى ، وصرفه لغير الله تعالى شرك أكبر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النوع الثالث</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color w:val="FF0000"/>
          <w:sz w:val="27"/>
          <w:szCs w:val="27"/>
          <w:rtl/>
        </w:rPr>
        <w:t>خوف السر</w:t>
      </w:r>
      <w:r w:rsidRPr="002C7E9F">
        <w:rPr>
          <w:rFonts w:ascii="Times New Roman" w:eastAsia="Times New Roman" w:hAnsi="Times New Roman" w:cs="mohammad bold art 1"/>
          <w:sz w:val="27"/>
          <w:szCs w:val="27"/>
          <w:rtl/>
        </w:rPr>
        <w:t xml:space="preserve"> كأن يخاف صاحب القبر ، أو ولياً بعيداً عنه لا يؤثر فيه لكنه يخافه مخافة سر فهذا أيضاً ذكره العلماء من الشرك</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ص57</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المتن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ودليل التوكل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وعلى الله فتوكلوا إن كنتم مؤمنين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المائدة، الآية: 3} ، وقال: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ومن يتوكل على الله فهو حسبه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الطلاق، الآية</w:t>
      </w:r>
      <w:r w:rsidRPr="002C7E9F">
        <w:rPr>
          <w:rFonts w:ascii="Times New Roman" w:eastAsia="Times New Roman" w:hAnsi="Times New Roman" w:cs="mohammad bold art 1"/>
          <w:sz w:val="27"/>
          <w:szCs w:val="27"/>
        </w:rPr>
        <w:t xml:space="preserve">: 3} "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وأعلم أن التوكل أنواع</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الأول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التوكل على الله</w:t>
      </w:r>
      <w:r w:rsidRPr="002C7E9F">
        <w:rPr>
          <w:rFonts w:ascii="Times New Roman" w:eastAsia="Times New Roman" w:hAnsi="Times New Roman" w:cs="mohammad bold art 1"/>
          <w:sz w:val="27"/>
          <w:szCs w:val="27"/>
          <w:rtl/>
        </w:rPr>
        <w:t xml:space="preserve"> تعالى وهو من تمام الإيمان وعلامات صدقه وهو واجب لا يتم الإيمان إلا به وسبق دليله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توكل السر</w:t>
      </w:r>
      <w:r w:rsidRPr="002C7E9F">
        <w:rPr>
          <w:rFonts w:ascii="Times New Roman" w:eastAsia="Times New Roman" w:hAnsi="Times New Roman" w:cs="mohammad bold art 1"/>
          <w:sz w:val="27"/>
          <w:szCs w:val="27"/>
          <w:rtl/>
        </w:rPr>
        <w:t xml:space="preserve"> بأن يعتمد على ميت في جلب منفعة ، أو دفع مضرة فهذا شرك أكبر ؛ لأنه لا يقع إلا ممن يعتقد أن لهذا الميت تصرفاً سرياً في الكون ، ولا فر ق بين أن يكون نبياً ، أو ولياً ، أو طاغوتاً عدوا لله 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الثالث</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التوكل على الغير فيما يتصرف فيه الغير</w:t>
      </w:r>
      <w:r w:rsidRPr="002C7E9F">
        <w:rPr>
          <w:rFonts w:ascii="Times New Roman" w:eastAsia="Times New Roman" w:hAnsi="Times New Roman" w:cs="mohammad bold art 1"/>
          <w:sz w:val="27"/>
          <w:szCs w:val="27"/>
          <w:rtl/>
        </w:rPr>
        <w:t xml:space="preserve"> مع الشعور بعلو مرتبته وانحطاط مرتبة المتوكل </w:t>
      </w:r>
      <w:r w:rsidRPr="002C7E9F">
        <w:rPr>
          <w:rFonts w:ascii="Times New Roman" w:eastAsia="Times New Roman" w:hAnsi="Times New Roman" w:cs="mohammad bold art 1"/>
          <w:sz w:val="27"/>
          <w:szCs w:val="27"/>
          <w:rtl/>
        </w:rPr>
        <w:lastRenderedPageBreak/>
        <w:t>عنه مثل أن يعتمد عليه في حصول المعاش ونحوه فهذا نوع من الشرك الأصغر لقوة تعلق القلب به والإعتماد عليه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أما لو أعتمد عليه على أنه سبب وأن الله تعالى هو الذي قدر ذلك على يده فإن ذلك لا بأس به، إذا كان للمتوكل عليه أثر صحيح في حصوله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الرابع</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التوكل على الغير فيما يتصرف فيه المتوكل</w:t>
      </w:r>
      <w:r w:rsidRPr="002C7E9F">
        <w:rPr>
          <w:rFonts w:ascii="Times New Roman" w:eastAsia="Times New Roman" w:hAnsi="Times New Roman" w:cs="mohammad bold art 1"/>
          <w:sz w:val="27"/>
          <w:szCs w:val="27"/>
          <w:rtl/>
        </w:rPr>
        <w:t xml:space="preserve"> بحيث ينيب غيره في أمر تجوز فيه النيابة فهذا لا بأس به بدلالة الكتاب ، والسنة ، والإجماع فقد قال يعقوب لبنيه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يا بني أذهبوا فتحسسوا من يوسف وأخيه</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يوسف، الآية: 87} ووكل النبي صلى الله عليه وسلم ، على الصدفة عمالاً وحفاظاً ، ووكل في إثبات الحدود وإقامتها ، ووكل علي بن ابي طالب رضي الله عنه في هديه في حجة الوداع أن يتصدق بجلودها وجلالها ، وأن ينحر ما بقى من المئة بعد أن نحر صلى الله عليه وسلم بيده ثلاثاً وستين</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وأما الإجماع على جواز ذلك فمعلوم من حيث الجملة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ص58 - 59</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 xml:space="preserve">المتن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 xml:space="preserve">ودليل الرغبة والرهبة والخشوع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إنهم كانوا يسارعون في الخيرات ويدعوننا رغبا ورهباً وكانوا لنا خاشعين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الأنبياء، الآية: 90</w:t>
      </w:r>
      <w:r w:rsidRPr="002C7E9F">
        <w:rPr>
          <w:rFonts w:ascii="Times New Roman" w:eastAsia="Times New Roman" w:hAnsi="Times New Roman" w:cs="mohammad bold art 1"/>
          <w:color w:val="0000FF"/>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في هذه الآية الكريمة وصف الله تعالى الخلص من عباده بأنهم يدعون الله تعالى رغباً ورهباً مع الخشوع 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lastRenderedPageBreak/>
        <w:t>والدعاء هنا شامل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لدعاء العبادة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ودعاء المسألة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فهم يدعون الله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رغبة فيما عنده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وطمعاً في ثوابه مع خوفهم من عقابه وآثار ذنوبهم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والمؤمن ينبغي أن يسعى إلى الله تعالى بين الخوف والرجاء</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ويغلب الرجاء في جانب الطاعة </w:t>
      </w:r>
      <w:r w:rsidRPr="002C7E9F">
        <w:rPr>
          <w:rFonts w:ascii="Times New Roman" w:eastAsia="Times New Roman" w:hAnsi="Times New Roman" w:cs="mohammad bold art 1"/>
          <w:sz w:val="27"/>
          <w:szCs w:val="27"/>
          <w:u w:val="single"/>
          <w:rtl/>
        </w:rPr>
        <w:t>لينشط</w:t>
      </w:r>
      <w:r w:rsidRPr="002C7E9F">
        <w:rPr>
          <w:rFonts w:ascii="Times New Roman" w:eastAsia="Times New Roman" w:hAnsi="Times New Roman" w:cs="mohammad bold art 1"/>
          <w:sz w:val="27"/>
          <w:szCs w:val="27"/>
          <w:rtl/>
        </w:rPr>
        <w:t xml:space="preserve"> عليها ويؤمل قبولها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 xml:space="preserve">ويغلب الخوف إذا هم بالمعصية </w:t>
      </w:r>
      <w:r w:rsidRPr="002C7E9F">
        <w:rPr>
          <w:rFonts w:ascii="Times New Roman" w:eastAsia="Times New Roman" w:hAnsi="Times New Roman" w:cs="mohammad bold art 1"/>
          <w:sz w:val="27"/>
          <w:szCs w:val="27"/>
          <w:u w:val="single"/>
          <w:rtl/>
        </w:rPr>
        <w:t xml:space="preserve">ليهرب </w:t>
      </w:r>
      <w:r w:rsidRPr="002C7E9F">
        <w:rPr>
          <w:rFonts w:ascii="Times New Roman" w:eastAsia="Times New Roman" w:hAnsi="Times New Roman" w:cs="mohammad bold art 1"/>
          <w:sz w:val="27"/>
          <w:szCs w:val="27"/>
          <w:rtl/>
        </w:rPr>
        <w:t>منها وينجو من عقابها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وقال بعض العلماء</w:t>
      </w:r>
      <w:r w:rsidRPr="002C7E9F">
        <w:rPr>
          <w:rFonts w:ascii="Times New Roman" w:eastAsia="Times New Roman" w:hAnsi="Times New Roman" w:cs="mohammad bold art 1"/>
          <w:sz w:val="27"/>
          <w:szCs w:val="27"/>
          <w:u w:val="single"/>
        </w:rPr>
        <w:t xml:space="preserve"> :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يغلب جانب الرجاء في حال المرض</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وجانب الخوف في حال الصحة ؛ لأن المريض منكسر ضعيف النفس وعسى أن يكون قد اقترب أجله فيموت وهو يحسن الظن بالله عز وجل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وفي حال الصحة يكون نشيطاً مؤملاً طول البقاء فيحمله ذلك على الأشر والبطر فيغلب جانب الخوف ليسلم من ذلك</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وقيل يكون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lastRenderedPageBreak/>
        <w:t>رجاؤه وخوفه واحداً سواء لئلا يحمله الرجاء على الأمن من مكر الله ، والخوف على اليأس من رحمة الله تعالى وكلاهما قبيح مهلك لصاحبه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ص60</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 xml:space="preserve">ودليل الخشية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فلا تخشوهم واخشوني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البقرة، الآية: 150</w:t>
      </w:r>
      <w:r w:rsidRPr="002C7E9F">
        <w:rPr>
          <w:rFonts w:ascii="Times New Roman" w:eastAsia="Times New Roman" w:hAnsi="Times New Roman" w:cs="mohammad bold art 1"/>
          <w:color w:val="0000FF"/>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قال الشيخ ابن عثيمين رحمه الله تعالى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ويقال في أقسام أحكام الخشية ما يقال في أقسام الخوف</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ص61</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 xml:space="preserve">ودليل الإنابة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وأنيبوا إلى ربكم وأسلموا له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الزمر ، الآية: 54</w:t>
      </w:r>
      <w:r w:rsidRPr="002C7E9F">
        <w:rPr>
          <w:rFonts w:ascii="Times New Roman" w:eastAsia="Times New Roman" w:hAnsi="Times New Roman" w:cs="mohammad bold art 1"/>
          <w:color w:val="0000FF"/>
          <w:sz w:val="27"/>
          <w:szCs w:val="27"/>
        </w:rPr>
        <w:t>}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والمراد بقوله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وأسلموا له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الإسلام الشرعي وهو الاستسلام لأحكام الله الشريعة وذلك أن</w:t>
      </w:r>
      <w:r w:rsidRPr="002C7E9F">
        <w:rPr>
          <w:rFonts w:ascii="Times New Roman" w:eastAsia="Times New Roman" w:hAnsi="Times New Roman" w:cs="mohammad bold art 1"/>
          <w:color w:val="FF0000"/>
          <w:sz w:val="27"/>
          <w:szCs w:val="27"/>
          <w:rtl/>
        </w:rPr>
        <w:t xml:space="preserve"> الإسلام لله تعالى نوعان</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الأول : إسلام كوني </w:t>
      </w:r>
      <w:r w:rsidRPr="002C7E9F">
        <w:rPr>
          <w:rFonts w:ascii="Times New Roman" w:eastAsia="Times New Roman" w:hAnsi="Times New Roman" w:cs="mohammad bold art 1"/>
          <w:sz w:val="27"/>
          <w:szCs w:val="27"/>
          <w:rtl/>
        </w:rPr>
        <w:t>وهو</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color w:val="FF0000"/>
          <w:sz w:val="27"/>
          <w:szCs w:val="27"/>
          <w:rtl/>
        </w:rPr>
        <w:t xml:space="preserve">الاستسلام لحكمه الكوني </w:t>
      </w:r>
      <w:r w:rsidRPr="002C7E9F">
        <w:rPr>
          <w:rFonts w:ascii="Times New Roman" w:eastAsia="Times New Roman" w:hAnsi="Times New Roman" w:cs="mohammad bold art 1"/>
          <w:sz w:val="27"/>
          <w:szCs w:val="27"/>
          <w:rtl/>
        </w:rPr>
        <w:t xml:space="preserve">وهذا عام لكل من في السماوات والأرض من مؤمن وكافر ، وبر وفاجر لا يمكن لأحد أن يستكبر عنه ودليله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وله اسلم من في السماوات والأرض طوعا وكرهاً وإليه يرجعون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آل عمران، الآية: 83</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الثاني : إسلام شرعي </w:t>
      </w:r>
      <w:r w:rsidRPr="002C7E9F">
        <w:rPr>
          <w:rFonts w:ascii="Times New Roman" w:eastAsia="Times New Roman" w:hAnsi="Times New Roman" w:cs="mohammad bold art 1"/>
          <w:sz w:val="27"/>
          <w:szCs w:val="27"/>
          <w:rtl/>
        </w:rPr>
        <w:t>وهو</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color w:val="FF0000"/>
          <w:sz w:val="27"/>
          <w:szCs w:val="27"/>
          <w:rtl/>
        </w:rPr>
        <w:t xml:space="preserve">الاستسلام لحكمه الشرعي </w:t>
      </w:r>
      <w:r w:rsidRPr="002C7E9F">
        <w:rPr>
          <w:rFonts w:ascii="Times New Roman" w:eastAsia="Times New Roman" w:hAnsi="Times New Roman" w:cs="mohammad bold art 1"/>
          <w:sz w:val="27"/>
          <w:szCs w:val="27"/>
          <w:rtl/>
        </w:rPr>
        <w:t xml:space="preserve">وهذا خاص بمن قام بطاعته من الرسل وأتباعهم </w:t>
      </w:r>
      <w:r w:rsidRPr="002C7E9F">
        <w:rPr>
          <w:rFonts w:ascii="Times New Roman" w:eastAsia="Times New Roman" w:hAnsi="Times New Roman" w:cs="mohammad bold art 1"/>
          <w:sz w:val="27"/>
          <w:szCs w:val="27"/>
          <w:rtl/>
        </w:rPr>
        <w:lastRenderedPageBreak/>
        <w:t>بإحسان ، ودليله في القرآن كثير ومنه هذه الآية التي ذكرها المؤلف رحمه الله</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 xml:space="preserve">ودليل الاستعانة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إياك نعبد وإياك نستعين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{سورة الفاتحة الآية: 5} وفي الحديث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إذا استعنت فاستعن بالله</w:t>
      </w:r>
      <w:r w:rsidRPr="002C7E9F">
        <w:rPr>
          <w:rFonts w:ascii="Times New Roman" w:eastAsia="Times New Roman" w:hAnsi="Times New Roman" w:cs="mohammad bold art 1"/>
          <w:color w:val="0000FF"/>
          <w:sz w:val="27"/>
          <w:szCs w:val="27"/>
        </w:rPr>
        <w:t xml:space="preserve"> </w:t>
      </w:r>
      <w:r w:rsidR="00FF440B">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الإستعانة : طلب العون ، وهي أنواع</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الأول : الإستعانة بالله </w:t>
      </w:r>
      <w:r w:rsidRPr="002C7E9F">
        <w:rPr>
          <w:rFonts w:ascii="Times New Roman" w:eastAsia="Times New Roman" w:hAnsi="Times New Roman" w:cs="mohammad bold art 1"/>
          <w:sz w:val="27"/>
          <w:szCs w:val="27"/>
          <w:rtl/>
        </w:rPr>
        <w:t xml:space="preserve">وهي : الإستعانة المتضمنة لكمال الذل من العبد لربه ، وتفويض الأمر إليه ، واعتقاد كفايته وهذه لا تكون إلا لله تعالى ودليلها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إياك نعبد وإياك نستعين</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ووجه الاختصاص أن الله تعالى قدم المعمول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إياك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وقاعدة اللغة التي نزل بها القرآن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أن تقديم ما حقه التأخير يفيد الحصر والاختصاص وعلى هذا يكون صرف هذا النوع لغير الله تعالى شركاً مخرجاً عن الملة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 : الإستعانة بالمخلوق على أمر يقدر عليه</w:t>
      </w:r>
      <w:r w:rsidRPr="002C7E9F">
        <w:rPr>
          <w:rFonts w:ascii="Times New Roman" w:eastAsia="Times New Roman" w:hAnsi="Times New Roman" w:cs="mohammad bold art 1"/>
          <w:sz w:val="27"/>
          <w:szCs w:val="27"/>
          <w:rtl/>
        </w:rPr>
        <w:t xml:space="preserve"> فهذه على حسب المستعان عليه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tl/>
        </w:rPr>
        <w:t xml:space="preserve">فإن كانت على بر فهي جائزة </w:t>
      </w:r>
      <w:r w:rsidRPr="002C7E9F">
        <w:rPr>
          <w:rFonts w:ascii="Times New Roman" w:eastAsia="Times New Roman" w:hAnsi="Times New Roman" w:cs="mohammad bold art 1"/>
          <w:sz w:val="27"/>
          <w:szCs w:val="27"/>
          <w:rtl/>
        </w:rPr>
        <w:t xml:space="preserve">للمستعين مشروعة للمعين لقوله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وتعاونوا على البر والتقوى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المائدة، الآية: 2}</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color w:val="FF0000"/>
          <w:sz w:val="27"/>
          <w:szCs w:val="27"/>
          <w:rtl/>
        </w:rPr>
        <w:t xml:space="preserve">وإن كانت على إثم فهي حرام </w:t>
      </w:r>
      <w:r w:rsidRPr="002C7E9F">
        <w:rPr>
          <w:rFonts w:ascii="Times New Roman" w:eastAsia="Times New Roman" w:hAnsi="Times New Roman" w:cs="mohammad bold art 1"/>
          <w:sz w:val="27"/>
          <w:szCs w:val="27"/>
          <w:rtl/>
        </w:rPr>
        <w:t>على المستعين والمعين لقوله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ولا تعاونوا على الإثم والعدوان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المائدة الآية : 2}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color w:val="FF0000"/>
          <w:sz w:val="27"/>
          <w:szCs w:val="27"/>
          <w:rtl/>
        </w:rPr>
        <w:t xml:space="preserve">وإن كانت على مباح فهي جائزة </w:t>
      </w:r>
      <w:r w:rsidRPr="002C7E9F">
        <w:rPr>
          <w:rFonts w:ascii="Times New Roman" w:eastAsia="Times New Roman" w:hAnsi="Times New Roman" w:cs="mohammad bold art 1"/>
          <w:sz w:val="27"/>
          <w:szCs w:val="27"/>
          <w:rtl/>
        </w:rPr>
        <w:t>للمستعين والمعين لكن المعين قد يثاب على ذلك ثواب الإحسان إلى الغير ومن ثم تكون في حقه مشروعة لقوله تعالى:</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وأحسنوا إن الله يحب المحسنين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{سورة البقرة </w:t>
      </w:r>
      <w:r w:rsidRPr="002C7E9F">
        <w:rPr>
          <w:rFonts w:ascii="Times New Roman" w:eastAsia="Times New Roman" w:hAnsi="Times New Roman" w:cs="mohammad bold art 1"/>
          <w:sz w:val="27"/>
          <w:szCs w:val="27"/>
          <w:rtl/>
        </w:rPr>
        <w:lastRenderedPageBreak/>
        <w:t xml:space="preserve">، الآية: 195}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الثالث : الاستعانة بمخلوق حي حاضر غير قادر</w:t>
      </w:r>
      <w:r w:rsidRPr="002C7E9F">
        <w:rPr>
          <w:rFonts w:ascii="Times New Roman" w:eastAsia="Times New Roman" w:hAnsi="Times New Roman" w:cs="mohammad bold art 1"/>
          <w:sz w:val="27"/>
          <w:szCs w:val="27"/>
          <w:rtl/>
        </w:rPr>
        <w:t xml:space="preserve"> فهذه لغو لا طائل تحتها مثل أن يستعين بشخص ضعيف على حمل شيء ثقيل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الرابع : الإستعانة بالأموات مطلقاً أو بالأحياء على أمر غائب لا يقدرون على مباشرته فهذا شرك</w:t>
      </w:r>
      <w:r w:rsidRPr="002C7E9F">
        <w:rPr>
          <w:rFonts w:ascii="Times New Roman" w:eastAsia="Times New Roman" w:hAnsi="Times New Roman" w:cs="mohammad bold art 1"/>
          <w:sz w:val="27"/>
          <w:szCs w:val="27"/>
          <w:rtl/>
        </w:rPr>
        <w:t xml:space="preserve"> لأنه لا يقع إلا من شخص يعتقد أن لهؤلاء تصرفاً خفيا في الكون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الخامس : الإستعانة بالأعمال والأحوال المحبوبة إلى الله تعالى </w:t>
      </w:r>
      <w:r w:rsidRPr="002C7E9F">
        <w:rPr>
          <w:rFonts w:ascii="Times New Roman" w:eastAsia="Times New Roman" w:hAnsi="Times New Roman" w:cs="mohammad bold art 1"/>
          <w:sz w:val="27"/>
          <w:szCs w:val="27"/>
          <w:rtl/>
        </w:rPr>
        <w:t xml:space="preserve">وهذه مشروعة بأمر الله تعالى في قوله: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أستعينوا بالصبر والصلواة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البقرة، الآية: 153}</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ص62</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 xml:space="preserve">ودليل الإستعاذة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قل أعوذ برب الفلق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 و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قل أعوذ برب الناس</w:t>
      </w:r>
      <w:r w:rsidRPr="002C7E9F">
        <w:rPr>
          <w:rFonts w:ascii="Times New Roman" w:eastAsia="Times New Roman" w:hAnsi="Times New Roman" w:cs="mohammad bold art 1"/>
          <w:color w:val="0000FF"/>
          <w:sz w:val="27"/>
          <w:szCs w:val="27"/>
        </w:rPr>
        <w:t xml:space="preserve"> </w:t>
      </w:r>
      <w:r w:rsidR="00FF440B">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الإستعاذة : طلب الإعاذة ، والإعاذة : الحماية من مكروه ، فالمستعيذ محتمٍ بمن أستعاذ به ومعتصم به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والاستعاذة أنواع</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 : الإستعاذة بالله تعالى</w:t>
      </w:r>
      <w:r w:rsidRPr="002C7E9F">
        <w:rPr>
          <w:rFonts w:ascii="Times New Roman" w:eastAsia="Times New Roman" w:hAnsi="Times New Roman" w:cs="mohammad bold art 1"/>
          <w:sz w:val="27"/>
          <w:szCs w:val="27"/>
          <w:rtl/>
        </w:rPr>
        <w:t xml:space="preserve"> وهي المتضمنة لكمال الافتقار إليه والاعتصام به واعتقاد كفايته وتمام حمايته من كل شيء حاضر أو مستقبل ، صغير أو كبير ، بشر أو غير بشر ودليلها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قل أعوذ برب الفلق * من شر ما خلق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إلى آخر السورة وقوله تعالى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قل أعوذ برب الناس * ملك الناس * إله الناس* من شر الوسواس الخناس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إلى آخر السورة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lastRenderedPageBreak/>
        <w:t>الثاني : الإستعاذة بصفة من صفاته</w:t>
      </w:r>
      <w:r w:rsidRPr="002C7E9F">
        <w:rPr>
          <w:rFonts w:ascii="Times New Roman" w:eastAsia="Times New Roman" w:hAnsi="Times New Roman" w:cs="mohammad bold art 1"/>
          <w:sz w:val="27"/>
          <w:szCs w:val="27"/>
          <w:rtl/>
        </w:rPr>
        <w:t xml:space="preserve"> ككلامه وعظمته وعزته ونحو ذلك ودليل ذلك قوله صلى الله عليه وسلم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أعوذ بكلمات الله التامات من شر ما خلق</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وقوله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أعوذ بعظمتك أن أغتال من تحتي</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وقوله : في دعاء الألم</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 xml:space="preserve">أعوذ بعزة الله وقدرته من شر ما أجد وأحاذر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وقوله</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أعوذ برضاك من سخطك</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 وقوله صلى الله عليه وسلم حين نزل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قل هو القادر على أن يبعث عليكم عذاباً من فوقكم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الأنعام ، الآية: 65} فقال</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tl/>
        </w:rPr>
        <w:t>أعوذ بوجهك</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الثالث : الإستعاذة بالأموات أو الأحياء غير الحاضرين القادرين على العوذ</w:t>
      </w:r>
      <w:r w:rsidRPr="002C7E9F">
        <w:rPr>
          <w:rFonts w:ascii="Times New Roman" w:eastAsia="Times New Roman" w:hAnsi="Times New Roman" w:cs="mohammad bold art 1"/>
          <w:sz w:val="27"/>
          <w:szCs w:val="27"/>
          <w:rtl/>
        </w:rPr>
        <w:t xml:space="preserve"> فهذا شرك ومنه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وأنه كان رجال من الإنس يعوذون برجال من الجن فزادوهم رهقاً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الجن، الآية: 6</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الرابع : الإستعاذة بما يمكن العوذ به من المخلوقين من البشر أو الأماكن أو غيرها </w:t>
      </w:r>
      <w:r w:rsidRPr="002C7E9F">
        <w:rPr>
          <w:rFonts w:ascii="Times New Roman" w:eastAsia="Times New Roman" w:hAnsi="Times New Roman" w:cs="mohammad bold art 1"/>
          <w:sz w:val="27"/>
          <w:szCs w:val="27"/>
          <w:rtl/>
        </w:rPr>
        <w:t>فهذا جائز ودليله قوله صلى الله عليه وسلم في ذكر الفتن</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من تشرف لها تستشرفه ومن وجد ملجأ أو معاذاً فليعذ به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متفق عليه ، وقد بين صلى الله عليه وسلم هذا الملجأ والمعاذ بقوله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فمن كان له إبل فليلحق بإبله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الحديث رواه مسلم ، وفي صحيحه أيضاً عن جابر رضي الله عنه أن امرأة من بني مخزوم سرقت فأتى بها النبي صلى الله عليه وسلم فعاذت بأم سلمة....الحديث ، وفي صحيحه أيضاً عن أم سلمة رضي الله عنها عن النبي صلى الله عليه وسلم قال</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tl/>
        </w:rPr>
        <w:t>يعوذ عائذ بالبيت فيبعث إليه بعث</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الحديث</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ولكن إن استعاذ من شر ظالم وجب إيواؤه وإعاذته بقدر الإمكان ، وإن استعاذ ليتوصل إلى فعل محظور أو الهرب من واجب حرم إيواؤه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ص64</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lastRenderedPageBreak/>
        <w:t xml:space="preserve">المتن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 xml:space="preserve">ودليل الإستغاثة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إذ تستغيثون ربكم فأستجاب لكم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{سورة الأنفال، الآية: 9</w:t>
      </w:r>
      <w:r w:rsidRPr="002C7E9F">
        <w:rPr>
          <w:rFonts w:ascii="Times New Roman" w:eastAsia="Times New Roman" w:hAnsi="Times New Roman" w:cs="mohammad bold art 1"/>
          <w:color w:val="0000FF"/>
          <w:sz w:val="27"/>
          <w:szCs w:val="27"/>
        </w:rPr>
        <w:t>}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الإستغاثة : طلب الغوث وهو : الإنقاذ من الشدة والهلاك ، وهو أقسام</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 : الإستغاثة بالله عز وجل</w:t>
      </w:r>
      <w:r w:rsidRPr="002C7E9F">
        <w:rPr>
          <w:rFonts w:ascii="Times New Roman" w:eastAsia="Times New Roman" w:hAnsi="Times New Roman" w:cs="mohammad bold art 1"/>
          <w:sz w:val="27"/>
          <w:szCs w:val="27"/>
          <w:rtl/>
        </w:rPr>
        <w:t xml:space="preserve"> وهذا من أفضل الأعمال وأكملها وهو دأب الرسل وأتباعهم ، ودليله ما ذكره الشيخ رحمه الله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إذ تستغيثون ربكم فاستجاب لكم أني ممدكم بألف من الملائكة مردفين</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 : الإستغاثة بالأموات أو بالأحياء غير الحاضرين القادرين على الإغاثة</w:t>
      </w:r>
      <w:r w:rsidRPr="002C7E9F">
        <w:rPr>
          <w:rFonts w:ascii="Times New Roman" w:eastAsia="Times New Roman" w:hAnsi="Times New Roman" w:cs="mohammad bold art 1"/>
          <w:sz w:val="27"/>
          <w:szCs w:val="27"/>
          <w:rtl/>
        </w:rPr>
        <w:t xml:space="preserve"> فهذا شرك ؛ لأنه لا يفعله إلا من يعتقد أن لهؤلاء تصرفاً خفياً في الكون فيجعل لهم حظاً من الربوبية قال الله تعالى:</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أمن يجيب المضطر إذا دعاه ويكشف السوء ويجعلكم خلفاء الأرض أءله مع الله قليلاً ما تذكرون</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النمل ، الآية: 62</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الثالث : الاستغاثة بالأحياء العالمين القادرين على الإغاثة </w:t>
      </w:r>
      <w:r w:rsidRPr="002C7E9F">
        <w:rPr>
          <w:rFonts w:ascii="Times New Roman" w:eastAsia="Times New Roman" w:hAnsi="Times New Roman" w:cs="mohammad bold art 1"/>
          <w:sz w:val="27"/>
          <w:szCs w:val="27"/>
          <w:rtl/>
        </w:rPr>
        <w:t>فهذا جائز كالاستعانة بهم قال الله تعالى في قصة موسى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فاستغاثة الذي من شيعته على الذي من عدوه فوكزه موسى فقضى عليه</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القصص، الآية: 15</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الرابع : الاستغاثة بحي غير قادر من غير أن يعتقد أن له قوة خفية </w:t>
      </w:r>
      <w:r w:rsidRPr="002C7E9F">
        <w:rPr>
          <w:rFonts w:ascii="Times New Roman" w:eastAsia="Times New Roman" w:hAnsi="Times New Roman" w:cs="mohammad bold art 1"/>
          <w:sz w:val="27"/>
          <w:szCs w:val="27"/>
          <w:rtl/>
        </w:rPr>
        <w:t xml:space="preserve">مثل أن يستغيث الغريق برجل مشلول فهذا لغو وسخرية بمن استغاث به فيمنع منه لهذه العله ، ولعلة أخرى وهي الغريق ربما أغتر بذلك غيره </w:t>
      </w:r>
      <w:r w:rsidRPr="002C7E9F">
        <w:rPr>
          <w:rFonts w:ascii="Times New Roman" w:eastAsia="Times New Roman" w:hAnsi="Times New Roman" w:cs="mohammad bold art 1"/>
          <w:sz w:val="27"/>
          <w:szCs w:val="27"/>
          <w:rtl/>
        </w:rPr>
        <w:lastRenderedPageBreak/>
        <w:t>فتوهم أن لهذا المشلول قوة خفية ينقذ بها من الشدة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ص66</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 xml:space="preserve">ودليل الذبح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قل إن صلاتي ونسكى ومحياى ومماتي لله رب العالمين * لا شريك له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الأنعام، الآيتين: 162،163} ومن السنة</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لعن الله من ذبح لغير الله</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الذبح : إزهاق الروح بإراقة الدم على وجه مخصوص ويقع على وجوه</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 : أن يقع عبادة</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بأن يقصد به تعظيم المذبوح له والتذلل له والتقرب إليه فهذا لا يكون إلا لله تعالى على الوجه الذي شرعه الله تعالى ، وصرفه لغير الله شرك أكبر ، ودليله ما ذكره الشيخ رحمه الله وهو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قل إن صلاتي ونسكى ومحياي ومماتي لله رب العالمين * لا شريك له</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 : أن يقع إكراماً لضيفٍ أو وليمة لعرسٍ أو نحو ذلك</w:t>
      </w:r>
      <w:r w:rsidRPr="002C7E9F">
        <w:rPr>
          <w:rFonts w:ascii="Times New Roman" w:eastAsia="Times New Roman" w:hAnsi="Times New Roman" w:cs="mohammad bold art 1"/>
          <w:sz w:val="27"/>
          <w:szCs w:val="27"/>
          <w:rtl/>
        </w:rPr>
        <w:t xml:space="preserve"> فهذا مأمور به إما وجوباً أو إستحباباً لقوله صلى الله عليه وسلم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من كان يؤمن بالله واليوم الآخر فليكرم ضيفه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وقوله صلى الله عليه وسلم لعبد الرحمن بن عوف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أو لم ولو بشاة</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الثالث : أن يقع على وجه التمتع بالأكل أو الإتجار به</w:t>
      </w:r>
      <w:r w:rsidRPr="002C7E9F">
        <w:rPr>
          <w:rFonts w:ascii="Times New Roman" w:eastAsia="Times New Roman" w:hAnsi="Times New Roman" w:cs="mohammad bold art 1"/>
          <w:sz w:val="27"/>
          <w:szCs w:val="27"/>
          <w:rtl/>
        </w:rPr>
        <w:t xml:space="preserve"> ونحو ذلك فهذا من قسم المباح فالأصل فيه الإباحة لقوله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أولم يروا أنا خلقنا لهم مما عملت أيدينا أنعاماً فهم لها مالكون * وذللناها لهم فمنها ركوبهم ومنها يأكلون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يس، الآيتين: 71، 72} وقد يكون مطلوباً أو منهياً عنه حسبما يكون وسيلة 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lastRenderedPageBreak/>
        <w:t>(</w:t>
      </w:r>
      <w:r w:rsidRPr="002C7E9F">
        <w:rPr>
          <w:rFonts w:ascii="Times New Roman" w:eastAsia="Times New Roman" w:hAnsi="Times New Roman" w:cs="mohammad bold art 1"/>
          <w:sz w:val="27"/>
          <w:szCs w:val="27"/>
        </w:rPr>
        <w:t>66-67</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 xml:space="preserve">المتن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 xml:space="preserve">الأصل الثاني : معرفة دين الإسلام بالأدلة وهو : الإستسلام لله بالتوحيد والإنقياد له بالطاعة ، والبراءة من الشرك وأهله </w:t>
      </w:r>
      <w:r w:rsidRPr="002C7E9F">
        <w:rPr>
          <w:rFonts w:ascii="Times New Roman" w:eastAsia="Times New Roman" w:hAnsi="Times New Roman" w:cs="mohammad bold art 1"/>
          <w:color w:val="0000FF"/>
          <w:sz w:val="27"/>
          <w:szCs w:val="27"/>
        </w:rPr>
        <w:t>" .</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دين الإسلام وإن شئت فقل الإسلام هو</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الاستسلام لله بالتوحيد</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والأنقياد له بالطاعة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والبراءة من الشرك وأهله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فهو متضمن لأمور ثلاثة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ص68</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 xml:space="preserve">وهو ثلاث مراتب : الإسلام ، والإيمان ، والإحسان </w:t>
      </w:r>
      <w:r w:rsidRPr="002C7E9F">
        <w:rPr>
          <w:rFonts w:ascii="Times New Roman" w:eastAsia="Times New Roman" w:hAnsi="Times New Roman" w:cs="mohammad bold art 1"/>
          <w:color w:val="0000FF"/>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بين المؤلف رحمه الله تعالى أن </w:t>
      </w:r>
      <w:r w:rsidRPr="002C7E9F">
        <w:rPr>
          <w:rFonts w:ascii="Times New Roman" w:eastAsia="Times New Roman" w:hAnsi="Times New Roman" w:cs="mohammad bold art 1"/>
          <w:color w:val="FF0000"/>
          <w:sz w:val="27"/>
          <w:szCs w:val="27"/>
          <w:rtl/>
        </w:rPr>
        <w:t xml:space="preserve">الدين الإسلامي ثلاث مراتب </w:t>
      </w:r>
      <w:r w:rsidRPr="002C7E9F">
        <w:rPr>
          <w:rFonts w:ascii="Times New Roman" w:eastAsia="Times New Roman" w:hAnsi="Times New Roman" w:cs="mohammad bold art 1"/>
          <w:sz w:val="27"/>
          <w:szCs w:val="27"/>
          <w:rtl/>
        </w:rPr>
        <w:t>بعضها فوق بعض وهي</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t xml:space="preserve">1- </w:t>
      </w:r>
      <w:r w:rsidRPr="002C7E9F">
        <w:rPr>
          <w:rFonts w:ascii="Times New Roman" w:eastAsia="Times New Roman" w:hAnsi="Times New Roman" w:cs="mohammad bold art 1"/>
          <w:sz w:val="27"/>
          <w:szCs w:val="27"/>
          <w:rtl/>
        </w:rPr>
        <w:t>الإسلام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2- </w:t>
      </w:r>
      <w:r w:rsidRPr="002C7E9F">
        <w:rPr>
          <w:rFonts w:ascii="Times New Roman" w:eastAsia="Times New Roman" w:hAnsi="Times New Roman" w:cs="mohammad bold art 1"/>
          <w:sz w:val="27"/>
          <w:szCs w:val="27"/>
          <w:rtl/>
        </w:rPr>
        <w:t>والإيمان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t xml:space="preserve">3- </w:t>
      </w:r>
      <w:r w:rsidRPr="002C7E9F">
        <w:rPr>
          <w:rFonts w:ascii="Times New Roman" w:eastAsia="Times New Roman" w:hAnsi="Times New Roman" w:cs="mohammad bold art 1"/>
          <w:sz w:val="27"/>
          <w:szCs w:val="27"/>
          <w:rtl/>
        </w:rPr>
        <w:t>والإحسان</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ص69</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 xml:space="preserve">ودليل شهادة أن محمداً رسول الله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لقد جاءكم رسول من أنفسكم عزيز عليه ما عنتم حريص عليكم بالمؤمنين رءوف رحيم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{سورة التوبة ، الآية</w:t>
      </w:r>
      <w:r w:rsidRPr="002C7E9F">
        <w:rPr>
          <w:rFonts w:ascii="Times New Roman" w:eastAsia="Times New Roman" w:hAnsi="Times New Roman" w:cs="mohammad bold art 1"/>
          <w:color w:val="0000FF"/>
          <w:sz w:val="27"/>
          <w:szCs w:val="27"/>
        </w:rPr>
        <w:t xml:space="preserve">: 128}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معنى شهادة </w:t>
      </w:r>
      <w:r w:rsidRPr="002C7E9F">
        <w:rPr>
          <w:rFonts w:ascii="Times New Roman" w:eastAsia="Times New Roman" w:hAnsi="Times New Roman" w:cs="mohammad bold art 1"/>
          <w:color w:val="FF0000"/>
          <w:sz w:val="27"/>
          <w:szCs w:val="27"/>
        </w:rPr>
        <w:t>"</w:t>
      </w:r>
      <w:r w:rsidRPr="002C7E9F">
        <w:rPr>
          <w:rFonts w:ascii="Times New Roman" w:eastAsia="Times New Roman" w:hAnsi="Times New Roman" w:cs="mohammad bold art 1"/>
          <w:color w:val="FF0000"/>
          <w:sz w:val="27"/>
          <w:szCs w:val="27"/>
          <w:rtl/>
        </w:rPr>
        <w:t>أن محمداً رسول الله</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tl/>
        </w:rPr>
        <w:t>هو</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الإقرار باللسان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والإيمان بالقلب</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بأن محمد بن عبد الله القرشي الهاشمي رسول الله – عز وجل – إلى جميع الخلق من الجن والإنس كما قال الله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وما خلقت الجن والإنس إلا ليعبدون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الذاريات، الآية: 56</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ولا عبادة لله تعالى إلا عن طريق الوحي الذي جاء به محمد صلى الله عليه وسلم كما قال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تبارك الذي نزل الفرقان على عبده ليكون للعالمين نذيراً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الفرقان، الآية: 1</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ومقتضى هذه الشهادة</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أن تصدق رسول الله صلى الله عليه وسلم فيما أخبر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وأن تمتثل أمره فيما أمر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t xml:space="preserve">- </w:t>
      </w:r>
      <w:r w:rsidRPr="002C7E9F">
        <w:rPr>
          <w:rFonts w:ascii="Times New Roman" w:eastAsia="Times New Roman" w:hAnsi="Times New Roman" w:cs="mohammad bold art 1"/>
          <w:sz w:val="27"/>
          <w:szCs w:val="27"/>
          <w:rtl/>
        </w:rPr>
        <w:t>وأن تجتنب ما عنه نهى وزجر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وأن لا تعبد الله إلا بما شرع</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وأن لا تعتقد أن لرسول الله صلى الله عليه وسلم ، حقاً في الربوبية وتصريف الكون ، أو حقاً في العبادة ، بل هو صلى الله عليه وسلم عبد لا يعبد ورسول لا يكذب ، ولا يملك لنفسه ولا لغيره شيئاً من النفع أو الضر إلا ما شاء الله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75</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المرتبة الثانية : الإيمان ، وهو بضع وسبعون شعبة ، فأعلاها قول لا إله إلا الله وأدناها إماطة الأذى عن الطريق ، والحياء شعبة من الأيمان ، و</w:t>
      </w:r>
      <w:r w:rsidRPr="002C7E9F">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color w:val="0000FF"/>
          <w:sz w:val="27"/>
          <w:szCs w:val="27"/>
          <w:rtl/>
        </w:rPr>
        <w:t>أركانه ستة : أن تؤمن بالله</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الإيمان بالله يتضمن أربعة أمور</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الأول: الإيمان بوجود الله تعالى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وقد دل على وجوده 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Pr>
        <w:t xml:space="preserve">1- </w:t>
      </w:r>
      <w:r w:rsidRPr="002C7E9F">
        <w:rPr>
          <w:rFonts w:ascii="Times New Roman" w:eastAsia="Times New Roman" w:hAnsi="Times New Roman" w:cs="mohammad bold art 1"/>
          <w:color w:val="FF0000"/>
          <w:sz w:val="27"/>
          <w:szCs w:val="27"/>
          <w:rtl/>
        </w:rPr>
        <w:t>الفطرة</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Pr>
        <w:br/>
        <w:t xml:space="preserve">2- </w:t>
      </w:r>
      <w:r w:rsidRPr="002C7E9F">
        <w:rPr>
          <w:rFonts w:ascii="Times New Roman" w:eastAsia="Times New Roman" w:hAnsi="Times New Roman" w:cs="mohammad bold art 1"/>
          <w:color w:val="FF0000"/>
          <w:sz w:val="27"/>
          <w:szCs w:val="27"/>
          <w:rtl/>
        </w:rPr>
        <w:t>والعقل</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Pr>
        <w:br/>
        <w:t xml:space="preserve">3- </w:t>
      </w:r>
      <w:r w:rsidRPr="002C7E9F">
        <w:rPr>
          <w:rFonts w:ascii="Times New Roman" w:eastAsia="Times New Roman" w:hAnsi="Times New Roman" w:cs="mohammad bold art 1"/>
          <w:color w:val="FF0000"/>
          <w:sz w:val="27"/>
          <w:szCs w:val="27"/>
          <w:rtl/>
        </w:rPr>
        <w:t>والشرع</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Pr>
        <w:br/>
        <w:t xml:space="preserve">4- </w:t>
      </w:r>
      <w:r w:rsidRPr="002C7E9F">
        <w:rPr>
          <w:rFonts w:ascii="Times New Roman" w:eastAsia="Times New Roman" w:hAnsi="Times New Roman" w:cs="mohammad bold art 1"/>
          <w:color w:val="FF0000"/>
          <w:sz w:val="27"/>
          <w:szCs w:val="27"/>
          <w:rtl/>
        </w:rPr>
        <w:t>والحس</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Pr>
        <w:lastRenderedPageBreak/>
        <w:t xml:space="preserve">1- </w:t>
      </w:r>
      <w:r w:rsidRPr="002C7E9F">
        <w:rPr>
          <w:rFonts w:ascii="Times New Roman" w:eastAsia="Times New Roman" w:hAnsi="Times New Roman" w:cs="mohammad bold art 1"/>
          <w:sz w:val="27"/>
          <w:szCs w:val="27"/>
          <w:u w:val="single"/>
          <w:rtl/>
        </w:rPr>
        <w:t>أما دلالة الفطرة على وجوده</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فإن كل مخلوق قد فطر على الإيمان بخالقه من غير سبق تفكير أو تعليم ، ولا ينصرف عن مقتضى هذه الفطرة إلا من طرأ على قلبه ما يصرفه عنها لقول النبي صلى الله عليه وسلم</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ما من مولود إلا يولد على الفطرة ، فأبواه يهودانه ، أو ينصرانه ، أو يمجسانه</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Pr>
        <w:t xml:space="preserve">2- </w:t>
      </w:r>
      <w:r w:rsidRPr="002C7E9F">
        <w:rPr>
          <w:rFonts w:ascii="Times New Roman" w:eastAsia="Times New Roman" w:hAnsi="Times New Roman" w:cs="mohammad bold art 1"/>
          <w:sz w:val="27"/>
          <w:szCs w:val="27"/>
          <w:u w:val="single"/>
          <w:rtl/>
        </w:rPr>
        <w:t xml:space="preserve">وأما دلالة العقل على وجود الله تعالى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فلأن هذه المخلوقات سابقها ولاحقها لابد لها من خالق أوجدها إذ لا يمكن أن توجِدَ نفسها بنفسها ، ولا يمكن أن توجد صدفة . لا يمكن أن توجِد نفسها بنفسها لأن الشيء لا يخلق نفسه ، لأن قبل وجوده معدوم فكيف يكون خالقا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ولا يمكن أن توجد صدفة ، لأن كل حادث لابد له من محدث ، ولأن وجودها على هذا النظام البديع ، والتناسق المتآلف ، والإرتباط الملتحم بين الأسباب ومسبباتها ، وبين الكائنات بعضها مع بعض يمنع منعاً باتاً أن يكون وجودها صدفة ، إذ الموجود صدفة ليس على نظام في أصل وجوده فكيف يكون منتظماً حال بقائه وتطوره؟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وإذا لم يمكن أن توجِد هذه المخلوقات نفسها بنفسها ، ولا أن تُوجد صدفة تَعيّن أن يكون لها موجد وهو الله رب العالمين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وقد ذكر الله تعالى هذا الدليل العقلي والبرهان القطعي في سورة الطور ، حيث قال</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أم خلقوا من غير شيء أم هم الخالقون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الطور، الآية: 35</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Pr>
        <w:t>3-</w:t>
      </w:r>
      <w:r w:rsidRPr="002C7E9F">
        <w:rPr>
          <w:rFonts w:ascii="Times New Roman" w:eastAsia="Times New Roman" w:hAnsi="Times New Roman" w:cs="mohammad bold art 1"/>
          <w:sz w:val="27"/>
          <w:szCs w:val="27"/>
          <w:u w:val="single"/>
          <w:rtl/>
        </w:rPr>
        <w:t xml:space="preserve">وأما دلالة الشرع على وجود الله تعالى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فلأن الكتب السماوية كلها تنطق بذلك ، وما جاءت به من الأحكام المتضمنة لمصالح الخلق دليل على أنها من رب حكيم عليم بمصالح خلقه ، وما جاءت به من الأخبار الكونية التي شهد الواقع بصدقها دليل على أنها من رب قادر على إيجاد ما أخبر به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br/>
      </w:r>
      <w:r w:rsidRPr="002C7E9F">
        <w:rPr>
          <w:rFonts w:ascii="Times New Roman" w:eastAsia="Times New Roman" w:hAnsi="Times New Roman" w:cs="mohammad bold art 1"/>
          <w:sz w:val="27"/>
          <w:szCs w:val="27"/>
          <w:u w:val="single"/>
        </w:rPr>
        <w:t xml:space="preserve">4- </w:t>
      </w:r>
      <w:r w:rsidRPr="002C7E9F">
        <w:rPr>
          <w:rFonts w:ascii="Times New Roman" w:eastAsia="Times New Roman" w:hAnsi="Times New Roman" w:cs="mohammad bold art 1"/>
          <w:sz w:val="27"/>
          <w:szCs w:val="27"/>
          <w:u w:val="single"/>
          <w:rtl/>
        </w:rPr>
        <w:t>وأما أدلة الحس على وجود الله فمن وجهين</w:t>
      </w:r>
      <w:r w:rsidRPr="002C7E9F">
        <w:rPr>
          <w:rFonts w:ascii="Times New Roman" w:eastAsia="Times New Roman" w:hAnsi="Times New Roman" w:cs="mohammad bold art 1"/>
          <w:sz w:val="27"/>
          <w:szCs w:val="27"/>
          <w:u w:val="single"/>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أحدهما</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أننا نسمع ونشاهد من إجابة الداعين ، وغوث المكروبين ، ما يدل دلالة قاطعة على وجوده تعالى ، قال الله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ونوحاً إذ نادى من قبل فأستجبنا له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الأنبياء، الآية: 76} وقال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إذ تستغيثون ربكم فأستجاب لكم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الأنفال ، الآية: 9</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الوجه الثاني</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أن آيات الأنبياء التي تسمى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المعجزات</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ويشاهدها الناس ، أو يسمعون بها ، برهان قاطع على وجود مرسلهم ، وهو الله تعالى ، لأنها أمور خارجة عن نطاق البشر ، يجريها الله تعالى تاييداً لرسله ونصراً لهم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مثال ذلك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آية موسى صلى الله عليه وسلم حين أمره الله تعالى أن يضرب بعصاه البحر ، فضربه فانفلق أثنى عشر طريقاً يابساً ، والماء بينها كالجبال ، قال الله تعالى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فأوحينا إلى موسى أن أضرب بعصاك البحر فأنفلك فكان كل فرق كالطود العظيم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سورة الشعراء، الآية: 63</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ومثال ثان</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آية عيسى صلى الله عليه وسلم حيث كان يحيى الموتى ، ويخرجهم من قبورهم بإذن الله ، قال الله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وأحي الموتى بإذن الله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آل عمران ، الآية: 49} وقال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وإذ تخرج الموتى بإذني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المائدة ، الآية: 110</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ومثال ثالث</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لمحمد صلى الله عليه وسلم حين طلبت منه قريش آية ، فاشار إلى القمر فأنفلق فرقتين فرآه الناس ، وفي ذلك قوله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أقتربت الساعة وأنشق القمر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وإن يروا آية يعرضوا ويقولوا سحر </w:t>
      </w:r>
      <w:r w:rsidRPr="002C7E9F">
        <w:rPr>
          <w:rFonts w:ascii="Times New Roman" w:eastAsia="Times New Roman" w:hAnsi="Times New Roman" w:cs="mohammad bold art 1"/>
          <w:sz w:val="27"/>
          <w:szCs w:val="27"/>
          <w:rtl/>
        </w:rPr>
        <w:lastRenderedPageBreak/>
        <w:t xml:space="preserve">مستمر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القمر، الآيتين: 1-2}. فهذه الآيات المحسوسة التي يجريها الله تعالى تأييداً لرسله ، ونصراً لهم ، تدل دلالة قطعية على وجوده 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ص80</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 xml:space="preserve">المتن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المرتبة الثانية : الإيمان ، وهو بضع وسبعون شعبة ، فأعلاها قول لا إله إلا الله وأدناها إماطة الأذى عن الطريق ، والحياء شعبة من الأيمان ، و</w:t>
      </w:r>
      <w:r w:rsidRPr="002C7E9F">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color w:val="0000FF"/>
          <w:sz w:val="27"/>
          <w:szCs w:val="27"/>
          <w:rtl/>
        </w:rPr>
        <w:t>أركانه ستة : أن تؤمن بالله</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الإيمان بالله يتضمن أربعة أمور</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الأول : الإيمان بوجود الله تعالى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 الإيمان بربوبيته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الثالث: الإيمان بألوهيته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الرابع : الإيمان بأسمائه وصفاته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ص84-87</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الرابع : الإيمان بأسمائه وصفاته</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أي : إثبات ما أثبته الله لنفسه في كتابه ، أو سنة رسوله صلى الله عليه وسلم من الأسماء</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والصفات على الوجه اللائق به من غير تحريف ، ولا تعطيل ، ولا تكييف ، ولا تمثيل ، قال الله تعالى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ولله الأسماء الحسنى فأدعوه به وذروا الذين يلحدون في أسمائه سيجزون ما كانوا يعملون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w:t>
      </w:r>
      <w:r w:rsidRPr="002C7E9F">
        <w:rPr>
          <w:rFonts w:ascii="Times New Roman" w:eastAsia="Times New Roman" w:hAnsi="Times New Roman" w:cs="mohammad bold art 1"/>
          <w:sz w:val="27"/>
          <w:szCs w:val="27"/>
          <w:rtl/>
        </w:rPr>
        <w:lastRenderedPageBreak/>
        <w:t xml:space="preserve">الأعراف، الآية: 180} وقال: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وله المثل الأعلى في السماوات والأرض وهو العزيز الحكيم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الروم ، الآية: 27} وقال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ليس كمثله شيء وهو السميع البصير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الشورى ، الآية: 11</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وقد ضل في هذا الأمر طائفتان</w:t>
      </w:r>
      <w:r w:rsidRPr="002C7E9F">
        <w:rPr>
          <w:rFonts w:ascii="Times New Roman" w:eastAsia="Times New Roman" w:hAnsi="Times New Roman" w:cs="mohammad bold art 1"/>
          <w:sz w:val="27"/>
          <w:szCs w:val="27"/>
          <w:u w:val="single"/>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إحداهما : </w:t>
      </w:r>
      <w:r w:rsidR="00FF440B">
        <w:rPr>
          <w:rFonts w:ascii="Times New Roman" w:eastAsia="Times New Roman" w:hAnsi="Times New Roman" w:cs="mohammad bold art 1"/>
          <w:color w:val="FF0000"/>
          <w:sz w:val="27"/>
          <w:szCs w:val="27"/>
          <w:rtl/>
        </w:rPr>
        <w:t>(</w:t>
      </w:r>
      <w:r w:rsidRPr="002C7E9F">
        <w:rPr>
          <w:rFonts w:ascii="Times New Roman" w:eastAsia="Times New Roman" w:hAnsi="Times New Roman" w:cs="mohammad bold art 1"/>
          <w:color w:val="FF0000"/>
          <w:sz w:val="27"/>
          <w:szCs w:val="27"/>
          <w:rtl/>
        </w:rPr>
        <w:t>المعطلة</w:t>
      </w:r>
      <w:r w:rsidR="00FF440B">
        <w:rPr>
          <w:rFonts w:ascii="Times New Roman" w:eastAsia="Times New Roman" w:hAnsi="Times New Roman" w:cs="mohammad bold art 1"/>
          <w:color w:val="FF0000"/>
          <w:sz w:val="27"/>
          <w:szCs w:val="27"/>
          <w:rtl/>
        </w:rPr>
        <w:t>)</w:t>
      </w:r>
      <w:r w:rsidRPr="002C7E9F">
        <w:rPr>
          <w:rFonts w:ascii="Times New Roman" w:eastAsia="Times New Roman" w:hAnsi="Times New Roman" w:cs="mohammad bold art 1"/>
          <w:color w:val="FF0000"/>
          <w:sz w:val="27"/>
          <w:szCs w:val="27"/>
          <w:rtl/>
        </w:rPr>
        <w:t xml:space="preserve"> الذين أنكروا الأسماء ، والصفات ، أو بعضها </w:t>
      </w:r>
      <w:r w:rsidRPr="002C7E9F">
        <w:rPr>
          <w:rFonts w:ascii="Times New Roman" w:eastAsia="Times New Roman" w:hAnsi="Times New Roman" w:cs="mohammad bold art 1"/>
          <w:sz w:val="27"/>
          <w:szCs w:val="27"/>
          <w:rtl/>
        </w:rPr>
        <w:t xml:space="preserve">، زاعمين أن إثباتها يستلزم التشبيه ، أي تشبيه الله تعالى بخلقه ، </w:t>
      </w:r>
      <w:r w:rsidRPr="002C7E9F">
        <w:rPr>
          <w:rFonts w:ascii="Times New Roman" w:eastAsia="Times New Roman" w:hAnsi="Times New Roman" w:cs="mohammad bold art 1"/>
          <w:sz w:val="27"/>
          <w:szCs w:val="27"/>
          <w:u w:val="single"/>
          <w:rtl/>
        </w:rPr>
        <w:t xml:space="preserve">وهذا الزعم باطل لوجوه منها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الأول</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أنه يستلزم لوازم باطلة كالتناقض في كلام الله سبحانه ، وذلك أن الله تعالى أثبت لنفسه الأسماء والصفات ، ونفى أن يكون كمثله شيء ، ولو كان إثباتها يستلزم التشبيه لزم التناقض في كلام الله ، وتكذيب بعضه بعضاً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الثاني</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أنه لا يلزم من أتفاق الشيئين في أسم أو صفة أن يكونا متماثلين ، فأنت ترى الشخصين يتفقان في أن كلاً منهما إنسان سميع ، بصير ، متكلم ، ولا يلزم من ذلك أن يتماثلا في المعاني الإنسانية ، والسمع والبصر ، والكلام ، وترى الحيوانات لها أيد وأرجل ، وأعين ولا يلزم من أتفاقها هذا أن تكون أيديها وأرجلها ، وأعينها متماثلة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فإذا ظهر التباين بين المخلوقات فيما تتفق فيه من أسماء ، أو صفات، فالتباين بين الخالق والمخلوق أبين وأعظم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الطائفة الثانية: </w:t>
      </w:r>
      <w:r w:rsidR="00FF440B">
        <w:rPr>
          <w:rFonts w:ascii="Times New Roman" w:eastAsia="Times New Roman" w:hAnsi="Times New Roman" w:cs="mohammad bold art 1"/>
          <w:color w:val="FF0000"/>
          <w:sz w:val="27"/>
          <w:szCs w:val="27"/>
          <w:rtl/>
        </w:rPr>
        <w:t>(</w:t>
      </w:r>
      <w:r w:rsidRPr="002C7E9F">
        <w:rPr>
          <w:rFonts w:ascii="Times New Roman" w:eastAsia="Times New Roman" w:hAnsi="Times New Roman" w:cs="mohammad bold art 1"/>
          <w:color w:val="FF0000"/>
          <w:sz w:val="27"/>
          <w:szCs w:val="27"/>
          <w:rtl/>
        </w:rPr>
        <w:t xml:space="preserve"> المشبهة</w:t>
      </w:r>
      <w:r w:rsidR="00FF440B">
        <w:rPr>
          <w:rFonts w:ascii="Times New Roman" w:eastAsia="Times New Roman" w:hAnsi="Times New Roman" w:cs="mohammad bold art 1"/>
          <w:color w:val="FF0000"/>
          <w:sz w:val="27"/>
          <w:szCs w:val="27"/>
          <w:rtl/>
        </w:rPr>
        <w:t>)</w:t>
      </w:r>
      <w:r w:rsidRPr="002C7E9F">
        <w:rPr>
          <w:rFonts w:ascii="Times New Roman" w:eastAsia="Times New Roman" w:hAnsi="Times New Roman" w:cs="mohammad bold art 1"/>
          <w:sz w:val="27"/>
          <w:szCs w:val="27"/>
          <w:rtl/>
        </w:rPr>
        <w:t xml:space="preserve"> الذين أثبتوا الأسماء والصفات مع تشبيه الله تعالى بخلقه زاعمين أن هذا مقتضى دلالة النصوص ، لأن الله تعالى يخاطب العباد بما يفهمون </w:t>
      </w:r>
      <w:r w:rsidRPr="002C7E9F">
        <w:rPr>
          <w:rFonts w:ascii="Times New Roman" w:eastAsia="Times New Roman" w:hAnsi="Times New Roman" w:cs="mohammad bold art 1"/>
          <w:sz w:val="27"/>
          <w:szCs w:val="27"/>
          <w:u w:val="single"/>
          <w:rtl/>
        </w:rPr>
        <w:t xml:space="preserve">وهذا الزعم باطل لوجوه منها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br/>
      </w:r>
      <w:r w:rsidRPr="002C7E9F">
        <w:rPr>
          <w:rFonts w:ascii="Times New Roman" w:eastAsia="Times New Roman" w:hAnsi="Times New Roman" w:cs="mohammad bold art 1"/>
          <w:color w:val="FF0000"/>
          <w:sz w:val="27"/>
          <w:szCs w:val="27"/>
          <w:rtl/>
        </w:rPr>
        <w:t>الأول</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مشابهة الله تعالى لخلقه أمر باطل يبطله العقل ، والشرع ، ولا يمكن أن يكون مقتضى نصوص الكتاب والسنة أمراً باطلاً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الثاني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الله تعالى خاطب العباد بما يفهمون من حيث أصل المعنى ، أما الحقيقة والكنه الذي عليه ذلك المعنى فهو مما استأثر الله تعالى بعلمه فيما يتعلق بذاته ، وصفاته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فإذا اثبت الله لنفسه أنه سميع ، فإن السمع معلوم من حيث أصل المعنى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وهو إدراك الأصوات</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لكن حقيقة ذلك بالنسبة إلى سمع الله تعالى غير معلومة ، لأن حقيقة السمع تتباين حتى في المخلوقات ، فالتباين فيها بين الخالق والمخلوق ، أبين وأعظم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وإذا أخبر الله تعالى عن نفسه أنه أستوى على عرشه فإن الإستواء من حيث أصل المعنى معلوم ، لكن حقيقة الإستواء التي هو عليه غير معلومة بالنسبة إلى استواء الله على عرشه ، لإن الإستواء تتباين في حق المخلوق ، فليس الإستواء على كرسي مستقر كالإستواء على رحل بعير صعب نفور ، فإذا تباينت في حق المخلوق ، فالتباين فيها بين الخالق والمخلوق أبين وأعظم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ص88</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وأركانه ستة : أن تؤمن بالله ، وملائكته</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الملائكة</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t xml:space="preserve">- </w:t>
      </w:r>
      <w:r w:rsidRPr="002C7E9F">
        <w:rPr>
          <w:rFonts w:ascii="Times New Roman" w:eastAsia="Times New Roman" w:hAnsi="Times New Roman" w:cs="mohammad bold art 1"/>
          <w:sz w:val="27"/>
          <w:szCs w:val="27"/>
          <w:rtl/>
        </w:rPr>
        <w:t>عالم غيبي مخلوقون</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عابدون لله تعالى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وليس لهم من خصائص الربوبية والألوهية شيء</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خلقهم الله تعالى من نور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 xml:space="preserve">ومنحهم الأنقياد التام لأمره ، والقوة على تنفيذه . قال الله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ومن عنده لا يستكبرون عن عبادته ولا يستحسرون * يسبحون الليل والنهار لا يفترون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الأنبياء، الآيتين: 19-20</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 xml:space="preserve">وهم عدد كثير لا يحصيهم إلا الله تعالى ، وقد ثبت في الصحيحين من حديث أنس رضي الله عنه في قصة المعراج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أن النبي صلى الله عليه وسلم رفع له البيت المعمور في السماء يصلي فيه كل يوم سبعون ألف ملك إذا خرجوا لم يعودا إليه آخر ما عليهم</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والإيمان بالملائكة يتضمن أربعة أمور</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الإيمان بوجودهم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الإيمان بمن عَلِمنا اسمه منهم باسمه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كجبريل</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ومن لم نعلم اسمه نؤمن بهم إجمالاً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الثالث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الإيمان بما علمنا من صفاتهم ، كصفة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جبريل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فقد أخبر النبي صلى الله عليه وسلم أنه رآه على صفته التي خلق عليها وله ستمائة جناح قد سد الأفق</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وقد يتحول الملك بأمر الله تعالى إلى</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 xml:space="preserve">هيئة رجل ، كما حصل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لجبريل</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حين أرسله تعالى إلى- مريم - فتمثل لها بشراً سوياً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 xml:space="preserve">وحين جاء إلى النبي صلى الله عليه وسلم وهو جالس في أصحابه جاءه بصفة لا يرى عليه أثر السفر ، </w:t>
      </w:r>
      <w:r w:rsidRPr="002C7E9F">
        <w:rPr>
          <w:rFonts w:ascii="Times New Roman" w:eastAsia="Times New Roman" w:hAnsi="Times New Roman" w:cs="mohammad bold art 1"/>
          <w:sz w:val="27"/>
          <w:szCs w:val="27"/>
          <w:rtl/>
        </w:rPr>
        <w:lastRenderedPageBreak/>
        <w:t>ولا يعرفه أحد من الصحابة ، فجلس إلى النبي صلى الله عليه وسلم فأسند ركبتيه إلى ركبتيه ، ووضع كفيه على فخذيه ، وسأل النبي صلى الله عليه وسلم عن الإسلام ، والإيمان والإحسان ، والساعة ، وأماراتها ، فأجابه النبي صلى الله عليه وسلم فانطلق . ثم قال النبي صلى الله عليه وسلم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هذا جبريل أتاكم يعلمكم دينكم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رواه مسلم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وكذلك الملائكة الذين أرسلهم الله تعالى إلى إبراهيم ، ولوط كانوا في صورة رجال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الرابع</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الإيمان بما علمنا من أعمالهم التي يقومون بها بأمر الله تعالى ، كتسبيحه ، والتعبد له ليلاً ونهاراً بدون ملل ولا فتور</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وقد يكون لبعضهم أعمال خاصة</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 xml:space="preserve">جبريل الأمين </w:t>
      </w:r>
      <w:r w:rsidRPr="002C7E9F">
        <w:rPr>
          <w:rFonts w:ascii="Times New Roman" w:eastAsia="Times New Roman" w:hAnsi="Times New Roman" w:cs="mohammad bold art 1"/>
          <w:sz w:val="27"/>
          <w:szCs w:val="27"/>
          <w:rtl/>
        </w:rPr>
        <w:t>على وحي الله تعالى يرسله الله به إلى الأنبياء والرسل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ميكائيل</w:t>
      </w:r>
      <w:r w:rsidRPr="002C7E9F">
        <w:rPr>
          <w:rFonts w:ascii="Times New Roman" w:eastAsia="Times New Roman" w:hAnsi="Times New Roman" w:cs="mohammad bold art 1"/>
          <w:sz w:val="27"/>
          <w:szCs w:val="27"/>
          <w:rtl/>
        </w:rPr>
        <w:t xml:space="preserve"> الموكل بالقطر أي بالمطر والنبات</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إسرافيل</w:t>
      </w:r>
      <w:r w:rsidRPr="002C7E9F">
        <w:rPr>
          <w:rFonts w:ascii="Times New Roman" w:eastAsia="Times New Roman" w:hAnsi="Times New Roman" w:cs="mohammad bold art 1"/>
          <w:sz w:val="27"/>
          <w:szCs w:val="27"/>
          <w:rtl/>
        </w:rPr>
        <w:t xml:space="preserve"> الموكل بالنفخ في الصور عند قيام الساعة وبعث الخلق</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 xml:space="preserve">ملك الموت </w:t>
      </w:r>
      <w:r w:rsidRPr="002C7E9F">
        <w:rPr>
          <w:rFonts w:ascii="Times New Roman" w:eastAsia="Times New Roman" w:hAnsi="Times New Roman" w:cs="mohammad bold art 1"/>
          <w:sz w:val="27"/>
          <w:szCs w:val="27"/>
          <w:rtl/>
        </w:rPr>
        <w:t>الموكل بقبض الأرواح عند الموت</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مالك</w:t>
      </w:r>
      <w:r w:rsidRPr="002C7E9F">
        <w:rPr>
          <w:rFonts w:ascii="Times New Roman" w:eastAsia="Times New Roman" w:hAnsi="Times New Roman" w:cs="mohammad bold art 1"/>
          <w:sz w:val="27"/>
          <w:szCs w:val="27"/>
          <w:rtl/>
        </w:rPr>
        <w:t xml:space="preserve"> الموكل بالنار وهو خازن النار</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 xml:space="preserve">الملائكة الموكلين بالأجنة في الأرحام </w:t>
      </w:r>
      <w:r w:rsidRPr="002C7E9F">
        <w:rPr>
          <w:rFonts w:ascii="Times New Roman" w:eastAsia="Times New Roman" w:hAnsi="Times New Roman" w:cs="mohammad bold art 1"/>
          <w:sz w:val="27"/>
          <w:szCs w:val="27"/>
          <w:rtl/>
        </w:rPr>
        <w:t>إذا تم للإنسان أربعة أشهر في بطن أمه ، بعث الله إليه ملكاً وأمره بكتب رزقه ، وأجله ، وعمله ، وشقي أم سعيد</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 xml:space="preserve">الملائكة الموكلين بحفظ أعمال بني آدم وكتابتها لكل شخص </w:t>
      </w:r>
      <w:r w:rsidRPr="002C7E9F">
        <w:rPr>
          <w:rFonts w:ascii="Times New Roman" w:eastAsia="Times New Roman" w:hAnsi="Times New Roman" w:cs="mohammad bold art 1"/>
          <w:sz w:val="27"/>
          <w:szCs w:val="27"/>
          <w:rtl/>
        </w:rPr>
        <w:t>، ملكان</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أحدهما عن اليمين ، والثاني عن الشمال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lastRenderedPageBreak/>
        <w:t>ومثل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u w:val="single"/>
          <w:rtl/>
        </w:rPr>
        <w:t xml:space="preserve">الملائكة الموكلين بسؤال الميت إذا وضع في قبره </w:t>
      </w:r>
      <w:r w:rsidRPr="002C7E9F">
        <w:rPr>
          <w:rFonts w:ascii="Times New Roman" w:eastAsia="Times New Roman" w:hAnsi="Times New Roman" w:cs="mohammad bold art 1"/>
          <w:sz w:val="27"/>
          <w:szCs w:val="27"/>
          <w:rtl/>
        </w:rPr>
        <w:t>يأتيه ملكان يسألانه عن ربه ، ودينه ، ونبيه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ص90</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وأركانه ستة : أن تؤمن بالله ، وملائكته ، وكتبه ، ورسله</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الكتب : جمع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كتاب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بمعنى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مكتوب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والمراد بها هنا : الكتب التي أنزلها تعالى على رسله رحمة للخلق ، وهداية لهم ، ليصلوا بها إلى سعادتهم في الدنيا والآخرة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والإيمان بالكتب يتضمن أربعة أمور</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الإيمان بأن نزولها من عند الله حقاً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الثاني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الإيمان بما علمنا اسمه منها باسمه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كالقرآن الذي نزل على محمد صلى الله عليه وسلم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والتوراة التي أنزلت على موسى صلى الله عليه وسلم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والإنجيل الذي أنزل على عيسى صلى الله عليه وسلم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والزبور الذي أوتيه داود صلى الله عليه وسلم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وأما ما لم نعلم اسمه فتؤمن به إجمالاً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الثالث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تصديق ما صح من أخبارها ، كأخبار القرآن ، وأخبار مالم يبدل أو يحرف من الكتب السابقة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الرابع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العمل باحكام ما لم ينسخ منها ، والرضا والتسليم به سواء فهمنا حكمته أم لم نفهمها ، </w:t>
      </w:r>
      <w:r w:rsidRPr="002C7E9F">
        <w:rPr>
          <w:rFonts w:ascii="Times New Roman" w:eastAsia="Times New Roman" w:hAnsi="Times New Roman" w:cs="mohammad bold art 1"/>
          <w:sz w:val="27"/>
          <w:szCs w:val="27"/>
          <w:rtl/>
        </w:rPr>
        <w:lastRenderedPageBreak/>
        <w:t>وجميع الكتب السابقة منسوخة بالقرآن العظيم قال الله تعالى</w:t>
      </w:r>
      <w:r w:rsidRPr="002C7E9F">
        <w:rPr>
          <w:rFonts w:ascii="Times New Roman" w:eastAsia="Times New Roman" w:hAnsi="Times New Roman" w:cs="mohammad bold art 1"/>
          <w:sz w:val="27"/>
          <w:szCs w:val="27"/>
        </w:rPr>
        <w:t xml:space="preserve"> :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وأنزلنا إليك الكتاب بالحق مصدقاً لما بين يديه من الكتاب ومهيمناً عليه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المائدة، الآية: 48} أي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حاكماً عليه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وعلى هذا فلا يجوز العمل بأي حكم من أحكام الكتب السابقة إلا ما صح منها وأقره القرآن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ص94</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الرسل : جمع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رسول</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بمعنى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مرسل</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أي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مبعوث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بإبلاغ شيء</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والمراد هنا : من أوحى إليه من البشر بشرع وأمر بتبليغه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والإيمان بالرسل يتضمن أربعة أمور</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الإيمان بأن رسالتهم حق من الله تعالى ، فمن كفر برسالة واحد منهم فقد كفر بالجميع . كما قال الله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كذبت قوم نوح المرسلين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الشعراء، الآية: 105} فجعلهم الله مكذبين لجميع الرسل مع أنه لم يكن رسول غيره حين كذبوه ، وعلى هذا فالنصارى الذين كذبوا محمداً صلى الله عليه وسلم ولم يتبعوه هم مكذبون للمسيح بن مريم غير متبعين له أيضاً ، لا سيما وأنه قد بشرهم بمحمد صلى الله عليه وسلم ولا معنى لبشارتهم به إلا أنه رسول إليهم ينقذهم الله به من الضلالة ، ويهديهم إلى صراط مستقيم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الإيمان بمن علمنا اسمه منهم باسمه مثل : محمد ، وإبراهيم ، وموسى ، وعيسى ، ونوح عليهم </w:t>
      </w:r>
      <w:r w:rsidRPr="002C7E9F">
        <w:rPr>
          <w:rFonts w:ascii="Times New Roman" w:eastAsia="Times New Roman" w:hAnsi="Times New Roman" w:cs="mohammad bold art 1"/>
          <w:sz w:val="27"/>
          <w:szCs w:val="27"/>
          <w:rtl/>
        </w:rPr>
        <w:lastRenderedPageBreak/>
        <w:t xml:space="preserve">الصلاة والسلام ، وهؤلاء الخمسة هم أولو العزم من الرسل ، وقد ذكرهم الله تعالى في موضعين من القرآن في سورة الأحزاب في قوله: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ولقد أخذنا من النبيين ميثاقهم ومنك ومن نوح وإبراهيم وموسى وعيسى أبن مريم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{سورة الأحزاب، الآية: 7}. وفي سورة الشورى في قوله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شرع لكم من الدين ما وصى به نوحا والذي أوحينا إليك وما وصينا به إبراهيم وموسى وعيسى أن أقيموا الدين ولا تتفرقوا فيه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 سورة الشورى، الآية: 13</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وأما من لم نعلم أسمه منهم فنؤمن به إجمالاً قال الله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ولقد أرسلنا رسلاً من قبلك منهم من قصصنا عليك ومنهم من لم نقصص عليك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غافر، الآية: 78</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الثالث</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تصديق ما صح عنهم من أخبارهم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الرابع</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العمل بشريعة من أرسل إلينا منهم ، وهو خاتمهم محمد صلى الله عليه وسلم المرسل إلى جميع الناس قال الله تعالى: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فلا وربك لا يؤمنون حتى يحكموك فيما شجر بينهم ثم لا يجدوا في أنفسهم حرجا مما قضيت ويسلموا تسليماً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{سورة النساء، الآية: 65</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ص97</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المتن</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وأركانه ستة : أن تؤمن بالله ، وملائكته ، وكتبه ، ورسله ، واليوم الآخر</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اليوم الآخر هو : يوم القيامة الذي يبعث الناس فيه للحساب والجزاء . وسمي بذلك لأنه لا يوم بعده ، </w:t>
      </w:r>
      <w:r w:rsidRPr="002C7E9F">
        <w:rPr>
          <w:rFonts w:ascii="Times New Roman" w:eastAsia="Times New Roman" w:hAnsi="Times New Roman" w:cs="mohammad bold art 1"/>
          <w:sz w:val="27"/>
          <w:szCs w:val="27"/>
          <w:rtl/>
        </w:rPr>
        <w:lastRenderedPageBreak/>
        <w:t>حيث يستقر أهل الجنة في منازهم ، وأهل النار في منازلهم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والإيمان باليوم الآخر يتضمن ثلاثة أمور</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 : الإيمان بالبعث</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وهو إحياء الموتى حين ينفخ في الصور النفخة الثانية ، فيقوم الناس لرب العالمين ، حفاة غير منتعلين ، عراة غير مستترين ، غر لا غير مختتنين ، قال الله تعالى: } كما بدأنا أول خلق نعيد وعداً علينا إنا كنا فاعلين{ {سورة الأنبياء، الآية: 104</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والبعث : حق ثابت دل عليه الكتاب ، والسنة ، وإجماع المسلمين قال الله تعالى: } ثم إنكم بعد ذلك لميتون * ثم إنكم يوم القيامة تبعثون { {سورة المؤمنون، الآيتين</w:t>
      </w:r>
      <w:r w:rsidRPr="002C7E9F">
        <w:rPr>
          <w:rFonts w:ascii="Times New Roman" w:eastAsia="Times New Roman" w:hAnsi="Times New Roman" w:cs="mohammad bold art 1"/>
          <w:sz w:val="27"/>
          <w:szCs w:val="27"/>
        </w:rPr>
        <w:t xml:space="preserve">: 15-16}.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الثاني : الإيمان بالحساب والجزاء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يحاسب العبد على عمله ، ويجازى عليه ، وقد دل على ذلك الكتاب ، والسنة ، وإجماع المسلمين ، قال الله تعالى: } إن إلينا إيابهم * ثم إن علينا حسابهم { {سورة الغاشية، الآيتين : 25-26</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الثالث : الإيمان بالجنة والنار </w:t>
      </w:r>
      <w:r w:rsidRPr="002C7E9F">
        <w:rPr>
          <w:rFonts w:ascii="Times New Roman" w:eastAsia="Times New Roman" w:hAnsi="Times New Roman" w:cs="mohammad bold art 1"/>
          <w:sz w:val="27"/>
          <w:szCs w:val="27"/>
          <w:rtl/>
        </w:rPr>
        <w:t>، وأنهما المال الأبدي للخلق</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ص100</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وقد أنكر الكافرون البعث بعد الموت زاعمين أن ذلك غير ممكن ، </w:t>
      </w:r>
      <w:r w:rsidRPr="002C7E9F">
        <w:rPr>
          <w:rFonts w:ascii="Times New Roman" w:eastAsia="Times New Roman" w:hAnsi="Times New Roman" w:cs="mohammad bold art 1"/>
          <w:color w:val="FF0000"/>
          <w:sz w:val="27"/>
          <w:szCs w:val="27"/>
          <w:rtl/>
        </w:rPr>
        <w:t>وهذا الزعم باطل دل على بطلانه الشرع ، والحس ، والعقل</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lastRenderedPageBreak/>
        <w:t>أما الشرع</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فقد قال الله تعالى: } زعم الذين كفروا أن لن يبعثوا قل بلى وربي لتبعثن ثم لتنبؤن بما عملتم وذلك على الله يسير { {سورة التغابن، الآية: 7</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وقد اتفقت جميع الكتب السماوية عليه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وأما الحس</w:t>
      </w:r>
      <w:r w:rsidRPr="002C7E9F">
        <w:rPr>
          <w:rFonts w:ascii="Times New Roman" w:eastAsia="Times New Roman" w:hAnsi="Times New Roman" w:cs="mohammad bold art 1"/>
          <w:sz w:val="27"/>
          <w:szCs w:val="27"/>
          <w:u w:val="single"/>
        </w:rPr>
        <w:t xml:space="preserve"> : </w:t>
      </w:r>
      <w:r w:rsidRPr="002C7E9F">
        <w:rPr>
          <w:rFonts w:ascii="Times New Roman" w:eastAsia="Times New Roman" w:hAnsi="Times New Roman" w:cs="mohammad bold art 1"/>
          <w:sz w:val="27"/>
          <w:szCs w:val="27"/>
          <w:rtl/>
        </w:rPr>
        <w:t xml:space="preserve">فقد أرى الله عباده إحياء الموتى في هذه الدنيا ، </w:t>
      </w:r>
      <w:r w:rsidRPr="002C7E9F">
        <w:rPr>
          <w:rFonts w:ascii="Times New Roman" w:eastAsia="Times New Roman" w:hAnsi="Times New Roman" w:cs="mohammad bold art 1"/>
          <w:color w:val="FF0000"/>
          <w:sz w:val="27"/>
          <w:szCs w:val="27"/>
          <w:rtl/>
        </w:rPr>
        <w:t>وفي سورة البقرة خمسة أمثلة على ذلك وهي</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المثال الأول</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قوم موسى حين قالوا له: } لن نؤمن لك حتى نرى الله جهرة { {سورة البقرة، الآية: 55} فأماتهم الله تعالى، ثم أحياهم وفي ذلك يقول الله تعالى مخاطباً بني إسرائيل : } وإذ قلتم يا موسى لن نؤمن لك حتى نرى الله جهرة فأخذتكم الصاعقة وأنتم تنظرون * ثم بعثناكم من بعد موتكم لعلكم تشكرون { {سورة البقرة، الآيتين</w:t>
      </w:r>
      <w:r w:rsidRPr="002C7E9F">
        <w:rPr>
          <w:rFonts w:ascii="Times New Roman" w:eastAsia="Times New Roman" w:hAnsi="Times New Roman" w:cs="mohammad bold art 1"/>
          <w:sz w:val="27"/>
          <w:szCs w:val="27"/>
        </w:rPr>
        <w:t xml:space="preserve"> : 55</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56}.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وذكر رحمه الله باقي الأمثلة </w:t>
      </w:r>
      <w:r w:rsidR="00FF440B">
        <w:rPr>
          <w:rFonts w:ascii="Times New Roman" w:eastAsia="Times New Roman" w:hAnsi="Times New Roman" w:cs="mohammad bold art 1"/>
          <w:sz w:val="27"/>
          <w:szCs w:val="27"/>
          <w:u w:val="single"/>
          <w:rtl/>
        </w:rPr>
        <w:t>(</w:t>
      </w:r>
      <w:r w:rsidRPr="002C7E9F">
        <w:rPr>
          <w:rFonts w:ascii="Times New Roman" w:eastAsia="Times New Roman" w:hAnsi="Times New Roman" w:cs="mohammad bold art 1"/>
          <w:sz w:val="27"/>
          <w:szCs w:val="27"/>
          <w:u w:val="single"/>
          <w:rtl/>
        </w:rPr>
        <w:t>ص106</w:t>
      </w:r>
      <w:r w:rsidR="00FF440B">
        <w:rPr>
          <w:rFonts w:ascii="Times New Roman" w:eastAsia="Times New Roman" w:hAnsi="Times New Roman" w:cs="mohammad bold art 1"/>
          <w:sz w:val="27"/>
          <w:szCs w:val="27"/>
          <w:u w:val="single"/>
          <w:rtl/>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وأما دلالة العقل فمن وجهين</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أحدهما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الله تعالى فاطر السماوات والأرض وما فيهما ، خالقهما ابتداء ، والقادر على ابتداء الخلق لا يعجز عن إعادته ، قال الله تعالى: } وهو الذي يبدؤ الخلق ثم يعيده وهو أهون عليه{ {سورة الروم، الآية: 27</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w:t>
      </w:r>
      <w:r w:rsidRPr="002C7E9F">
        <w:rPr>
          <w:rFonts w:ascii="Times New Roman" w:eastAsia="Times New Roman" w:hAnsi="Times New Roman" w:cs="mohammad bold art 1"/>
          <w:sz w:val="27"/>
          <w:szCs w:val="27"/>
          <w:u w:val="single"/>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أن الأرض تكون ميتة هامدة ليس فيها شجرة خضراء ، فينزل عليها المطر فتهتز خضراء حية فيها من كل زوج بهيج ، والقادر على إحيائها بعد موتها ، قادر على إحياء الموتى . قال الله تعالى: } ومن آيته أنك ترى الأرض خاشعة فإذا أنزلنا عليها الماء أهتزت وربت إن الذي أحياها لمحيى الموتى إنه على </w:t>
      </w:r>
      <w:r w:rsidRPr="002C7E9F">
        <w:rPr>
          <w:rFonts w:ascii="Times New Roman" w:eastAsia="Times New Roman" w:hAnsi="Times New Roman" w:cs="mohammad bold art 1"/>
          <w:sz w:val="27"/>
          <w:szCs w:val="27"/>
          <w:rtl/>
        </w:rPr>
        <w:lastRenderedPageBreak/>
        <w:t>كل شيء قدير{ {سورة فصلت، الآية: 39</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ص106- 107</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 xml:space="preserve">المتن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وأركانه ستة : أن تؤمن بالله ، وملائكته ، وكتبه ، ورسله ، واليوم الآخر ، وتؤمن بالقدر خيره وشره</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القدر : بفتح الدال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تقدير الله تعالى للكائنات ، حسبما سبق علمه ، وأقتضته حكمته </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والإيمان بالقدر يتضمن أربعة أمور</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الأول : الإيمان بأن الله تعالى </w:t>
      </w:r>
      <w:r w:rsidRPr="002C7E9F">
        <w:rPr>
          <w:rFonts w:ascii="Times New Roman" w:eastAsia="Times New Roman" w:hAnsi="Times New Roman" w:cs="mohammad bold art 1"/>
          <w:color w:val="FF0000"/>
          <w:sz w:val="27"/>
          <w:szCs w:val="27"/>
          <w:u w:val="single"/>
          <w:rtl/>
        </w:rPr>
        <w:t xml:space="preserve">علم </w:t>
      </w:r>
      <w:r w:rsidRPr="002C7E9F">
        <w:rPr>
          <w:rFonts w:ascii="Times New Roman" w:eastAsia="Times New Roman" w:hAnsi="Times New Roman" w:cs="mohammad bold art 1"/>
          <w:sz w:val="27"/>
          <w:szCs w:val="27"/>
          <w:u w:val="single"/>
          <w:rtl/>
        </w:rPr>
        <w:t xml:space="preserve">بكل شيء جملة وتفصيلاً </w:t>
      </w:r>
      <w:r w:rsidRPr="002C7E9F">
        <w:rPr>
          <w:rFonts w:ascii="Times New Roman" w:eastAsia="Times New Roman" w:hAnsi="Times New Roman" w:cs="mohammad bold art 1"/>
          <w:sz w:val="27"/>
          <w:szCs w:val="27"/>
          <w:rtl/>
        </w:rPr>
        <w:t>، أزلاً وأبداً ، سواء كان ذلك مما يتعلق بأفعاله أو بأفعال عباده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 : الإيمان بأن الله</w:t>
      </w:r>
      <w:r w:rsidRPr="002C7E9F">
        <w:rPr>
          <w:rFonts w:ascii="Times New Roman" w:eastAsia="Times New Roman" w:hAnsi="Times New Roman" w:cs="mohammad bold art 1"/>
          <w:color w:val="FF0000"/>
          <w:sz w:val="27"/>
          <w:szCs w:val="27"/>
          <w:u w:val="single"/>
          <w:rtl/>
        </w:rPr>
        <w:t xml:space="preserve"> كتب</w:t>
      </w:r>
      <w:r w:rsidRPr="002C7E9F">
        <w:rPr>
          <w:rFonts w:ascii="Times New Roman" w:eastAsia="Times New Roman" w:hAnsi="Times New Roman" w:cs="mohammad bold art 1"/>
          <w:sz w:val="27"/>
          <w:szCs w:val="27"/>
          <w:u w:val="single"/>
          <w:rtl/>
        </w:rPr>
        <w:t xml:space="preserve"> ذلك في اللوح المحفوظ </w:t>
      </w:r>
      <w:r w:rsidRPr="002C7E9F">
        <w:rPr>
          <w:rFonts w:ascii="Times New Roman" w:eastAsia="Times New Roman" w:hAnsi="Times New Roman" w:cs="mohammad bold art 1"/>
          <w:sz w:val="27"/>
          <w:szCs w:val="27"/>
          <w:rtl/>
        </w:rPr>
        <w:t>، وفي هذين الأمرين يقول الله تعالى : } ألم تعلم أن الله يعلم ما في السماء والأرض إن ذلك في كتاب إن ذلك على الله يسير { {سورة الحج، الآية: 170</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وفي صحيح مسلم- عن عبد الله بن عمرو بن العاص رضي الله عنهما قال: سمعت رسول الله صلى الله عليه وسلم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كتب الله مقادير الخلائق قبل أن يخلق السموات والأرض بخمسين ألف سنة</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lastRenderedPageBreak/>
        <w:t xml:space="preserve">الثالث : الإيمان بأن جميع الكائنات لا تكون إلا </w:t>
      </w:r>
      <w:r w:rsidRPr="002C7E9F">
        <w:rPr>
          <w:rFonts w:ascii="Times New Roman" w:eastAsia="Times New Roman" w:hAnsi="Times New Roman" w:cs="mohammad bold art 1"/>
          <w:color w:val="FF0000"/>
          <w:sz w:val="27"/>
          <w:szCs w:val="27"/>
          <w:u w:val="single"/>
          <w:rtl/>
        </w:rPr>
        <w:t>بمشيئة</w:t>
      </w:r>
      <w:r w:rsidRPr="002C7E9F">
        <w:rPr>
          <w:rFonts w:ascii="Times New Roman" w:eastAsia="Times New Roman" w:hAnsi="Times New Roman" w:cs="mohammad bold art 1"/>
          <w:sz w:val="27"/>
          <w:szCs w:val="27"/>
          <w:u w:val="single"/>
          <w:rtl/>
        </w:rPr>
        <w:t xml:space="preserve"> الله تعالى</w:t>
      </w:r>
      <w:r w:rsidRPr="002C7E9F">
        <w:rPr>
          <w:rFonts w:ascii="Times New Roman" w:eastAsia="Times New Roman" w:hAnsi="Times New Roman" w:cs="mohammad bold art 1"/>
          <w:sz w:val="27"/>
          <w:szCs w:val="27"/>
          <w:rtl/>
        </w:rPr>
        <w:t xml:space="preserve"> ، سواء كانت مما يتعلق بفعله أم مما يتعلق بفعل المخلوقين ، قال الله تعالى فيما يتعلق بفعله : } وربك يخلق ما يشاء ويختار { {سورة القصص، الآية</w:t>
      </w:r>
      <w:r w:rsidRPr="002C7E9F">
        <w:rPr>
          <w:rFonts w:ascii="Times New Roman" w:eastAsia="Times New Roman" w:hAnsi="Times New Roman" w:cs="mohammad bold art 1"/>
          <w:sz w:val="27"/>
          <w:szCs w:val="27"/>
        </w:rPr>
        <w:t>: 86}</w:t>
      </w:r>
      <w:r w:rsidRPr="002C7E9F">
        <w:rPr>
          <w:rFonts w:ascii="Times New Roman" w:eastAsia="Times New Roman" w:hAnsi="Times New Roman" w:cs="mohammad bold art 1"/>
          <w:sz w:val="27"/>
          <w:szCs w:val="27"/>
          <w:rtl/>
        </w:rPr>
        <w:t>، وقال : } ويفعل الله ما يشاء { {سورة إبراهيم ، الآية: 27</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الرابع : الإيمان بأن جميع الكائنات </w:t>
      </w:r>
      <w:r w:rsidRPr="002C7E9F">
        <w:rPr>
          <w:rFonts w:ascii="Times New Roman" w:eastAsia="Times New Roman" w:hAnsi="Times New Roman" w:cs="mohammad bold art 1"/>
          <w:color w:val="FF0000"/>
          <w:sz w:val="27"/>
          <w:szCs w:val="27"/>
          <w:u w:val="single"/>
          <w:rtl/>
        </w:rPr>
        <w:t>مخلوقة</w:t>
      </w:r>
      <w:r w:rsidRPr="002C7E9F">
        <w:rPr>
          <w:rFonts w:ascii="Times New Roman" w:eastAsia="Times New Roman" w:hAnsi="Times New Roman" w:cs="mohammad bold art 1"/>
          <w:sz w:val="27"/>
          <w:szCs w:val="27"/>
          <w:u w:val="single"/>
          <w:rtl/>
        </w:rPr>
        <w:t xml:space="preserve"> لله تعالى </w:t>
      </w:r>
      <w:r w:rsidRPr="002C7E9F">
        <w:rPr>
          <w:rFonts w:ascii="Times New Roman" w:eastAsia="Times New Roman" w:hAnsi="Times New Roman" w:cs="mohammad bold art 1"/>
          <w:sz w:val="27"/>
          <w:szCs w:val="27"/>
          <w:rtl/>
        </w:rPr>
        <w:t>بذواتها ، وصفاتها ، وحركاتها ، قال الله تعالى: } الله خالق كل شيء وهو على كل شيء وكيل { {سورة الزمر ، الآية: 12} وقال: } وخلق كل شيء فقدره تقديراً { {سورة الفرقان، الآية: 2}. وقال عن نبي الله إبراهيم صلى الله عليه وسلم أنه قال لقومه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والله خلقكم وما تعملون{ {سورة الصافات، الآية: 96</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ص111</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والإيمان بالقدر على ما وصفنا لا ينافي أن يكون للعبد مشيئة في أفعاله الإختيارية وقدرة عليها ، لأن الشرع والواقع دالان على إثبات ذلك 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أما الشرع</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فقد قال الله تعالى في المشيئة: } فمن شاء أتخذ إلى ربه مئاباً { {سورة النبأ، الآية: 39} وقال : } فأتوا حرثكم أنى شئتم { {سورة البقرة، الآية: 223</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وقال في القدرة: } فاتقوا الله ما أستطعتم واسمعوا وأطيعوا { {سورة التغابن، الآية: 16} وقال: } لا يكلف الله نفساً إلا وسعها لها ما كسبت وعليها ما أكتسبت { {سورة البقرة، الآية: 286</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br/>
      </w:r>
      <w:r w:rsidRPr="002C7E9F">
        <w:rPr>
          <w:rFonts w:ascii="Times New Roman" w:eastAsia="Times New Roman" w:hAnsi="Times New Roman" w:cs="mohammad bold art 1"/>
          <w:color w:val="FF0000"/>
          <w:sz w:val="27"/>
          <w:szCs w:val="27"/>
          <w:rtl/>
        </w:rPr>
        <w:t xml:space="preserve">وأما الواقع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فإن كل إنسان يعلم أن له مشيئة وقدرة بهما يفعل وبهما يترك ، ويفرق بين ما يقع بإرادته كالمشيء وما يقع بغير إرادته كالإرتعاش ، لكن مشيئة العبد وقدرته واقعتان بمشيئة الله تعالى ، وقدرته لقول الله 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لمن شاء منكم أن يستقيم * وما تشاءون إلا أن يشاء الله رب العالمين { {سورة التكوير، الآيتين: 28-29} ولأن الكون كله ملك لله تعالى فلا يكون في ملكه شيء بدون علمه ومشيئته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ص112</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وقد ضل في القدر طائفتان</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إحداهما</w:t>
      </w:r>
      <w:r w:rsidRPr="002C7E9F">
        <w:rPr>
          <w:rFonts w:ascii="Times New Roman" w:eastAsia="Times New Roman" w:hAnsi="Times New Roman" w:cs="mohammad bold art 1"/>
          <w:sz w:val="27"/>
          <w:szCs w:val="27"/>
          <w:u w:val="single"/>
        </w:rPr>
        <w:t xml:space="preserve"> : </w:t>
      </w:r>
      <w:r w:rsidRPr="002C7E9F">
        <w:rPr>
          <w:rFonts w:ascii="Times New Roman" w:eastAsia="Times New Roman" w:hAnsi="Times New Roman" w:cs="mohammad bold art 1"/>
          <w:color w:val="FF0000"/>
          <w:sz w:val="27"/>
          <w:szCs w:val="27"/>
          <w:u w:val="single"/>
          <w:rtl/>
        </w:rPr>
        <w:t>الجبرية</w:t>
      </w:r>
      <w:r w:rsidRPr="002C7E9F">
        <w:rPr>
          <w:rFonts w:ascii="Times New Roman" w:eastAsia="Times New Roman" w:hAnsi="Times New Roman" w:cs="mohammad bold art 1"/>
          <w:sz w:val="27"/>
          <w:szCs w:val="27"/>
          <w:rtl/>
        </w:rPr>
        <w:t xml:space="preserve"> الذين قالوا إن العبد مجبر على عمله وليس له فيه إرادة ولا قدرة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الثانية : القدرية الذين قالوا إن العبد مستقل بعمله في الإرادة والقدرة ، وليس لمشيئة الله تعالى وقدرته فيه آثر</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والرد على الطائفة الأولى</w:t>
      </w:r>
      <w:r w:rsidRPr="002C7E9F">
        <w:rPr>
          <w:rFonts w:ascii="Times New Roman" w:eastAsia="Times New Roman" w:hAnsi="Times New Roman" w:cs="mohammad bold art 1"/>
          <w:sz w:val="27"/>
          <w:szCs w:val="27"/>
          <w:u w:val="single"/>
        </w:rPr>
        <w:t xml:space="preserve"> </w:t>
      </w:r>
      <w:r w:rsidR="00FF440B">
        <w:rPr>
          <w:rFonts w:ascii="Times New Roman" w:eastAsia="Times New Roman" w:hAnsi="Times New Roman" w:cs="mohammad bold art 1"/>
          <w:sz w:val="27"/>
          <w:szCs w:val="27"/>
          <w:u w:val="single"/>
        </w:rPr>
        <w:t>(</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color w:val="FF0000"/>
          <w:sz w:val="27"/>
          <w:szCs w:val="27"/>
          <w:u w:val="single"/>
          <w:rtl/>
        </w:rPr>
        <w:t>الجبرية</w:t>
      </w:r>
      <w:r w:rsidRPr="002C7E9F">
        <w:rPr>
          <w:rFonts w:ascii="Times New Roman" w:eastAsia="Times New Roman" w:hAnsi="Times New Roman" w:cs="mohammad bold art 1"/>
          <w:sz w:val="27"/>
          <w:szCs w:val="27"/>
          <w:u w:val="single"/>
          <w:rtl/>
        </w:rPr>
        <w:t xml:space="preserve"> </w:t>
      </w:r>
      <w:r w:rsidR="00FF440B">
        <w:rPr>
          <w:rFonts w:ascii="Times New Roman" w:eastAsia="Times New Roman" w:hAnsi="Times New Roman" w:cs="mohammad bold art 1"/>
          <w:sz w:val="27"/>
          <w:szCs w:val="27"/>
          <w:u w:val="single"/>
          <w:rtl/>
        </w:rPr>
        <w:t>)</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u w:val="single"/>
          <w:rtl/>
        </w:rPr>
        <w:t xml:space="preserve">بالشرع والواقع </w:t>
      </w:r>
      <w:r w:rsidRPr="002C7E9F">
        <w:rPr>
          <w:rFonts w:ascii="Times New Roman" w:eastAsia="Times New Roman" w:hAnsi="Times New Roman" w:cs="mohammad bold art 1"/>
          <w:sz w:val="27"/>
          <w:szCs w:val="27"/>
          <w:u w:val="single"/>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أما الشرع</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فإن الله تعال أثبت للعبد إرادة ومشيئة ، وأضاف العمل إليه قال الله تعالى: } منكم من يريد الدنيا ومنكم من يريد الآخرة { {سورة آل عمران، الآية: 152} وقال: } وقل الحق من ربكم فمن شاء </w:t>
      </w:r>
      <w:r w:rsidRPr="002C7E9F">
        <w:rPr>
          <w:rFonts w:ascii="Times New Roman" w:eastAsia="Times New Roman" w:hAnsi="Times New Roman" w:cs="mohammad bold art 1"/>
          <w:sz w:val="27"/>
          <w:szCs w:val="27"/>
          <w:rtl/>
        </w:rPr>
        <w:lastRenderedPageBreak/>
        <w:t>فليؤمن ومن شاء فليكفر إنا أعتدنا للظالمين ناراً أحاط بهم سرادقها { {سورة الكهف، الآية: 29} الآية. وقال: } من عمل صالحاً فلنفسه ومن أساء فعليها وماربك بظلام للعبيد</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وأما الواقع</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فإن كل إنسان يعلم الفرق بين أفعاله الإختيارية التي يفعلها بإرادته كالأكل ، والشرب ، والبيع والشراء ، وبين ما يقع عليه بغير إرادته كالإرتعاش من الحمى ، والسقوط من السطح ، فهو في الأول فاعل مختار بإرادته من غير جبر ، وفي الثاني غير مختار ولا مريد لما وقع عليه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والرد على الطائفة الثانية</w:t>
      </w:r>
      <w:r w:rsidRPr="002C7E9F">
        <w:rPr>
          <w:rFonts w:ascii="Times New Roman" w:eastAsia="Times New Roman" w:hAnsi="Times New Roman" w:cs="mohammad bold art 1"/>
          <w:sz w:val="27"/>
          <w:szCs w:val="27"/>
          <w:u w:val="single"/>
        </w:rPr>
        <w:t xml:space="preserve"> </w:t>
      </w:r>
      <w:r w:rsidR="00FF440B">
        <w:rPr>
          <w:rFonts w:ascii="Times New Roman" w:eastAsia="Times New Roman" w:hAnsi="Times New Roman" w:cs="mohammad bold art 1"/>
          <w:sz w:val="27"/>
          <w:szCs w:val="27"/>
          <w:u w:val="single"/>
          <w:rtl/>
        </w:rPr>
        <w:t>(</w:t>
      </w:r>
      <w:r w:rsidRPr="002C7E9F">
        <w:rPr>
          <w:rFonts w:ascii="Times New Roman" w:eastAsia="Times New Roman" w:hAnsi="Times New Roman" w:cs="mohammad bold art 1"/>
          <w:color w:val="FF0000"/>
          <w:sz w:val="27"/>
          <w:szCs w:val="27"/>
          <w:u w:val="single"/>
          <w:rtl/>
        </w:rPr>
        <w:t>القدرية</w:t>
      </w:r>
      <w:r w:rsidR="00FF440B">
        <w:rPr>
          <w:rFonts w:ascii="Times New Roman" w:eastAsia="Times New Roman" w:hAnsi="Times New Roman" w:cs="mohammad bold art 1"/>
          <w:sz w:val="27"/>
          <w:szCs w:val="27"/>
          <w:u w:val="single"/>
          <w:rtl/>
        </w:rPr>
        <w:t>)</w:t>
      </w:r>
      <w:r w:rsidRPr="002C7E9F">
        <w:rPr>
          <w:rFonts w:ascii="Times New Roman" w:eastAsia="Times New Roman" w:hAnsi="Times New Roman" w:cs="mohammad bold art 1"/>
          <w:sz w:val="27"/>
          <w:szCs w:val="27"/>
          <w:u w:val="single"/>
          <w:rtl/>
        </w:rPr>
        <w:t>بالشرع والعقل</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أما الشرع</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فإن الله تعالى خالق كل شيء ، وكل شيء كائن بمشيئة ، وقد بين الله تعالى في كتابه أن أفعال العباد تقع بمشيئته فقال تعالى</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ولو شاء الله ما أقتتل الذين من بعدهم من بعد ما جاءتهم البينات ولكن أختلفوا فمنهم من ءامن ومنهم من كفر ولو شاء الله ما أقتلتوا ولكن الله يفعل ما يريد { {سورة البقرة، الآية: 253} وقال تعالى : } ولو شئنا لأتينا كل نفس هداها ولكن حق القول مني لأملأن جهنم من الجنة والناس أجمعين { {سورة السجدة ، الآية: 13</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وأما العقل</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فإن الكون كله مملوك لله تعالى ، والإنسان من هذا الكون فهو مملوك لله تعالى ، ولا يمكن للمملوك أن يتصرف في ملك المالك إلا بإذنه ومشيئته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116</w:t>
      </w:r>
      <w:r w:rsidR="00FF440B">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tl/>
        </w:rPr>
        <w:t xml:space="preserve">المرتبة الثالثة : الإحسان ، ركن واحد وهو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 xml:space="preserve">أن تعبد الله كأنك تراه فإن لم تكن تراه </w:t>
      </w:r>
      <w:r w:rsidRPr="002C7E9F">
        <w:rPr>
          <w:rFonts w:ascii="Times New Roman" w:eastAsia="Times New Roman" w:hAnsi="Times New Roman" w:cs="mohammad bold art 1"/>
          <w:color w:val="0000FF"/>
          <w:sz w:val="27"/>
          <w:szCs w:val="27"/>
          <w:rtl/>
        </w:rPr>
        <w:lastRenderedPageBreak/>
        <w:t>فإنه يراك</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والدليل قوله تعالى: } إن الله مع الذين أتقوا والذين هم محسنون { {سورة النحل، الآية: 128</w:t>
      </w:r>
      <w:r w:rsidRPr="002C7E9F">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الإحسان ضد الإساءة وهو : أن يبذل الإنسان المعروف ، ويكف الأذى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فيبذل المعروف لعباد الله في</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color w:val="FF0000"/>
          <w:sz w:val="27"/>
          <w:szCs w:val="27"/>
        </w:rPr>
        <w:br/>
        <w:t xml:space="preserve">- </w:t>
      </w:r>
      <w:r w:rsidRPr="002C7E9F">
        <w:rPr>
          <w:rFonts w:ascii="Times New Roman" w:eastAsia="Times New Roman" w:hAnsi="Times New Roman" w:cs="mohammad bold art 1"/>
          <w:color w:val="FF0000"/>
          <w:sz w:val="27"/>
          <w:szCs w:val="27"/>
          <w:rtl/>
        </w:rPr>
        <w:t>ماله</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Pr>
        <w:br/>
        <w:t xml:space="preserve">- </w:t>
      </w:r>
      <w:r w:rsidRPr="002C7E9F">
        <w:rPr>
          <w:rFonts w:ascii="Times New Roman" w:eastAsia="Times New Roman" w:hAnsi="Times New Roman" w:cs="mohammad bold art 1"/>
          <w:color w:val="FF0000"/>
          <w:sz w:val="27"/>
          <w:szCs w:val="27"/>
          <w:rtl/>
        </w:rPr>
        <w:t>وجاهه</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Pr>
        <w:br/>
        <w:t xml:space="preserve">- </w:t>
      </w:r>
      <w:r w:rsidRPr="002C7E9F">
        <w:rPr>
          <w:rFonts w:ascii="Times New Roman" w:eastAsia="Times New Roman" w:hAnsi="Times New Roman" w:cs="mohammad bold art 1"/>
          <w:color w:val="FF0000"/>
          <w:sz w:val="27"/>
          <w:szCs w:val="27"/>
          <w:rtl/>
        </w:rPr>
        <w:t>وماله</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Pr>
        <w:br/>
        <w:t xml:space="preserve">- </w:t>
      </w:r>
      <w:r w:rsidRPr="002C7E9F">
        <w:rPr>
          <w:rFonts w:ascii="Times New Roman" w:eastAsia="Times New Roman" w:hAnsi="Times New Roman" w:cs="mohammad bold art 1"/>
          <w:color w:val="FF0000"/>
          <w:sz w:val="27"/>
          <w:szCs w:val="27"/>
          <w:rtl/>
        </w:rPr>
        <w:t>وبدنه</w:t>
      </w:r>
      <w:r w:rsidRPr="002C7E9F">
        <w:rPr>
          <w:rFonts w:ascii="Times New Roman" w:eastAsia="Times New Roman" w:hAnsi="Times New Roman" w:cs="mohammad bold art 1"/>
          <w:color w:val="FF0000"/>
          <w:sz w:val="27"/>
          <w:szCs w:val="27"/>
        </w:rPr>
        <w:t xml:space="preserve">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ص118</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وأما بالنسبة للإحسان في عبادة الله</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 xml:space="preserve">فأن تعبد الله كأنك تراه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كما قال النبي صلى الله عليه وسلم وهذه العبادة أي عبادة الإنسان ربه كأنه يراه عبادة طلب وشوق ، وعبادة الطلب والشوق يجد الإنسان من نفسه حاثاً عليها ، لأنه يطلب هذا الذي يحبه ، فهو يعبده كأنه يراه ، فيقصده وينيب إليه ويتقرب إليه سبحانه وتعالى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فإن لم تكن تراه فإنه يراك</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 xml:space="preserve">، وهذه عبادة الهرب والخوف ، ولهذا كانت هذه المرتبة ثانية في الإحسان ، إذا لم تكن تعبد الله – عز وجل – كأنك تراه وتطلبه ، وتحث النفس للوصول إليه فاعبده كأنه هو الذي يراك ، فتعبده عبادة خائف منه ، هارب من عذابه وعقابه ، وهذه الدرجة عند أرباب </w:t>
      </w:r>
      <w:r w:rsidRPr="002C7E9F">
        <w:rPr>
          <w:rFonts w:ascii="Times New Roman" w:eastAsia="Times New Roman" w:hAnsi="Times New Roman" w:cs="mohammad bold art 1"/>
          <w:sz w:val="27"/>
          <w:szCs w:val="27"/>
          <w:rtl/>
        </w:rPr>
        <w:lastRenderedPageBreak/>
        <w:t>السلوك أدنى من الدرجة الأولى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وعبادة الله – سبحانه وتعالى – هي كما قال ابن القيم – رحمه الله</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وعبادة الرحمن غاية حبه مع ذل عابده هما ركنان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فالعبادة مبنية على هذين الأمرين</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غاية الحب</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وغاية الذل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ففي الحب الطلب ، وفي الذل الخوف والهرب</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فهذا هو الإحسان في عبادة الله عز وجل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وإذا كان الإنسان يعبد الله على هذا الوجه ، فإنه سوف يكون مخلصاً لله – عز وجل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لا يريد بعبادته رياء ولا سمعة ، ولا مدحاً عند الناس ، وسواء اطلع الناس عليه أم لم يطلعوا ، الكل عنده سواء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ص118 - 119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الأصل الثالث : معرفة نبيكم محمد صلى الله عليه وسلم وهو : محمد بن عبد الله بن عبد المطلب بن هاشم وهاشم من قريش ، وقريش من العرب ، والعرب من ذرية إسماعيل ابن إبراهيم الخليل عليه وعلى نبينا أفضل الصلاة والسلام</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rtl/>
        </w:rPr>
        <w:t>وله من العمر : ثلاث وستون سنة ، منها اربعون قبل النبوة ، وثلاث وعشرون نبياً ورسولاً ، نبيء بإقرأ ، وارسل بالمدثر ، وبلده مكة ، وهاجر إلى المدينة</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rtl/>
        </w:rPr>
        <w:lastRenderedPageBreak/>
        <w:t xml:space="preserve">بعثه الله بالنذارة عن الشرك ، ويدعو إلى التوحيد . والدليل قوله تعالى: </w:t>
      </w:r>
      <w:r w:rsidR="00FF440B">
        <w:rPr>
          <w:rFonts w:ascii="Times New Roman" w:eastAsia="Times New Roman" w:hAnsi="Times New Roman" w:cs="mohammad bold art 1"/>
          <w:color w:val="0000FF"/>
          <w:sz w:val="27"/>
          <w:szCs w:val="27"/>
          <w:rtl/>
        </w:rPr>
        <w:t>(</w:t>
      </w:r>
      <w:r w:rsidRPr="002C7E9F">
        <w:rPr>
          <w:rFonts w:ascii="Times New Roman" w:eastAsia="Times New Roman" w:hAnsi="Times New Roman" w:cs="mohammad bold art 1"/>
          <w:color w:val="0000FF"/>
          <w:sz w:val="27"/>
          <w:szCs w:val="27"/>
          <w:rtl/>
        </w:rPr>
        <w:t xml:space="preserve"> ياأيها المدثر * قم فأنذر * وربك فكبر * وثيابك فطهر</w:t>
      </w:r>
      <w:r w:rsidRPr="002C7E9F">
        <w:rPr>
          <w:rFonts w:ascii="Times New Roman" w:eastAsia="Times New Roman" w:hAnsi="Times New Roman" w:cs="mohammad bold art 1"/>
          <w:color w:val="0000FF"/>
          <w:sz w:val="27"/>
          <w:szCs w:val="27"/>
        </w:rPr>
        <w:t xml:space="preserve"> </w:t>
      </w:r>
      <w:r w:rsidR="00FF440B">
        <w:rPr>
          <w:rFonts w:ascii="Times New Roman" w:eastAsia="Times New Roman" w:hAnsi="Times New Roman" w:cs="mohammad bold art 1"/>
          <w:color w:val="0000FF"/>
          <w:sz w:val="27"/>
          <w:szCs w:val="27"/>
        </w:rPr>
        <w:t>)</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أي من الأصول الثلاثة التي يجب على الإنسان معرفتها وهي معرفة العبد ربه ، ودينه ، ونبيه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وقد سبق الكلام على معرفة العبد ربه ودينه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وأما معرفة النبي صلى الله عليه وسلم فتتضمن خمسة أمور</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الأول : معرفته نسباً</w:t>
      </w:r>
      <w:r w:rsidRPr="002C7E9F">
        <w:rPr>
          <w:rFonts w:ascii="Times New Roman" w:eastAsia="Times New Roman" w:hAnsi="Times New Roman" w:cs="mohammad bold art 1"/>
          <w:sz w:val="27"/>
          <w:szCs w:val="27"/>
          <w:rtl/>
        </w:rPr>
        <w:t xml:space="preserve"> فهو أشرف الناس نسباً فهو أشرف الناس نسباً فهو هاشمي قرشي عربي فهو محمد بن عبد الله بن عبد المطلب بن هاشم إلى آخر ما قاله الشيخ رحمه الله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 : معرفة سنه ، ومكان ولادته ، ومهاجره</w:t>
      </w:r>
      <w:r w:rsidRPr="002C7E9F">
        <w:rPr>
          <w:rFonts w:ascii="Times New Roman" w:eastAsia="Times New Roman" w:hAnsi="Times New Roman" w:cs="mohammad bold art 1"/>
          <w:sz w:val="27"/>
          <w:szCs w:val="27"/>
          <w:rtl/>
        </w:rPr>
        <w:t xml:space="preserve"> وقد بينها الشيخ بقوله</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tl/>
        </w:rPr>
        <w:t>وله من العمر ثلاث وستون سنة ، وبلده مكة ، وهاجر إلى المدينة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فقد ولد بمكة وبقي فيها ثلاثا وخمسين سنة ، ثم هاجر إلى المدينة فبقي فيها عشر سنين ، ثم توفي فيها في ربيع الأول سنة إحدى عشر بعد الهجرة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الثالث : معرفة حياته النبوية</w:t>
      </w:r>
      <w:r w:rsidRPr="002C7E9F">
        <w:rPr>
          <w:rFonts w:ascii="Times New Roman" w:eastAsia="Times New Roman" w:hAnsi="Times New Roman" w:cs="mohammad bold art 1"/>
          <w:sz w:val="27"/>
          <w:szCs w:val="27"/>
          <w:rtl/>
        </w:rPr>
        <w:t xml:space="preserve"> وهي ثلاث وعشرون سنة فقد أوحي إليه وله أربعون سنة كما قال أحد شعرائه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وأتت عليه أربعون فأشرقت شمس النبوة منه في رمضان</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الرابع : بماذا كان نبياً ورسولاً </w:t>
      </w:r>
      <w:r w:rsidRPr="002C7E9F">
        <w:rPr>
          <w:rFonts w:ascii="Times New Roman" w:eastAsia="Times New Roman" w:hAnsi="Times New Roman" w:cs="mohammad bold art 1"/>
          <w:sz w:val="27"/>
          <w:szCs w:val="27"/>
          <w:rtl/>
        </w:rPr>
        <w:t xml:space="preserve">؟ فقد كان نبياً حين نزل عليه قول الله تعالى: } أقرأ باسم ربك الذي </w:t>
      </w:r>
      <w:r w:rsidRPr="002C7E9F">
        <w:rPr>
          <w:rFonts w:ascii="Times New Roman" w:eastAsia="Times New Roman" w:hAnsi="Times New Roman" w:cs="mohammad bold art 1"/>
          <w:sz w:val="27"/>
          <w:szCs w:val="27"/>
          <w:rtl/>
        </w:rPr>
        <w:lastRenderedPageBreak/>
        <w:t>خلق * خلق الإنسان من علق * اقرأ وربك الأكرم * الذي علم بالقلم * علم الإنسان ما لم يعلم { {سورة العلق، الآيات: 1-5} ، ثم كان رسولاً حين نزل عليه قوله تعالى: } ياأيها المدثر * قم فأنذر * وربك فكبر * وثيابك فطهر</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والرجز فاهجر * ولا تمنن تستكثر * ولربك فاصبر { {سورة المدثر، الآيات: 1-7} ، فقام صلى الله عليه وسلم فأنذر وقام بأمر الله عز وجل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والفرق بين الرسول والنبي كما يقول أهل العلم</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أن النبي هو من أوحي إليه بشرع ولم يؤمر بتبليغه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والرسول من أوحى الله إليه بشرع وأمر بتبليغه والعمل به فكل رسول نبي ، وليس كل نبي رسولاً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الخامس : بماذا أرسل ولماذا؟</w:t>
      </w:r>
      <w:r w:rsidRPr="002C7E9F">
        <w:rPr>
          <w:rFonts w:ascii="Times New Roman" w:eastAsia="Times New Roman" w:hAnsi="Times New Roman" w:cs="mohammad bold art 1"/>
          <w:sz w:val="27"/>
          <w:szCs w:val="27"/>
          <w:rtl/>
        </w:rPr>
        <w:t xml:space="preserve"> فقد أرسل بتوحيد الله تعالى وشريعته المتضمنة لفعل المأمور وترك المحظور ، وأرسل رحمة للعالمين لإخراجهم من ظلمة الشرك والكفر والجهل إلى النور العلم والإيمان والتوحيد حتى ينالوا بذلك مغفرة الله ورضوانه وينجوا من عقابه وسخطه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ص122</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color w:val="0000FF"/>
          <w:sz w:val="27"/>
          <w:szCs w:val="27"/>
          <w:u w:val="single"/>
          <w:rtl/>
        </w:rPr>
        <w:t>المتن</w:t>
      </w:r>
      <w:r w:rsidRPr="002C7E9F">
        <w:rPr>
          <w:rFonts w:ascii="Times New Roman" w:eastAsia="Times New Roman" w:hAnsi="Times New Roman" w:cs="mohammad bold art 1"/>
          <w:color w:val="0000FF"/>
          <w:sz w:val="27"/>
          <w:szCs w:val="27"/>
          <w:u w:val="single"/>
        </w:rPr>
        <w:t xml:space="preserve"> :" </w:t>
      </w:r>
      <w:r w:rsidRPr="002C7E9F">
        <w:rPr>
          <w:rFonts w:ascii="Times New Roman" w:eastAsia="Times New Roman" w:hAnsi="Times New Roman" w:cs="mohammad bold art 1"/>
          <w:color w:val="0000FF"/>
          <w:sz w:val="27"/>
          <w:szCs w:val="27"/>
          <w:rtl/>
        </w:rPr>
        <w:t>والهجرة : الإنتقال من بلد الشرك إلى بلد الإسلام</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color w:val="0000FF"/>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الهجرة في اللغة</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color w:val="FF0000"/>
          <w:sz w:val="27"/>
          <w:szCs w:val="27"/>
          <w:rtl/>
        </w:rPr>
        <w:t>مأخوذة من الهجر وهو الترك</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وأما في الشرع فهي كما قال الشيخ</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color w:val="FF0000"/>
          <w:sz w:val="27"/>
          <w:szCs w:val="27"/>
          <w:rtl/>
        </w:rPr>
        <w:t>الإنتقال من بلد الشرك إلى بلد الإسلام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lastRenderedPageBreak/>
        <w:t>وبلد الشرك هو</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الذي تقام فيها شعائر الكفر ولا تقام فيه شعائر الإسلام كالأذان والصلاة جماعة ، والأعياد ، والجمعة على وجه عام شامل .وإنما قلنا على وجه عام شامل ليخرج ما تقام فيه هذه الشعائر على وجه محصور كبلاد الكفار التي فيها أقليات مسلمة فإنها لا تكون بلاد إسلام بما تقيمه الأقليات المسلمة فيها من شعائر الإسلام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أما بلاد الإسلام </w:t>
      </w:r>
      <w:r w:rsidRPr="002C7E9F">
        <w:rPr>
          <w:rFonts w:ascii="Times New Roman" w:eastAsia="Times New Roman" w:hAnsi="Times New Roman" w:cs="mohammad bold art 1"/>
          <w:sz w:val="27"/>
          <w:szCs w:val="27"/>
          <w:rtl/>
        </w:rPr>
        <w:t>فهي البلاد التي تقام فيها هذه الشعائر على وجه عام شامل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ص120</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نذكر هنا حكم السفر إلى بلاد الكفر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فنقول : السفر إلى بلاد الكفار لا يجوز إلا بثلاثة شروط</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الشرط الأول : أن يكون عند الإنسان </w:t>
      </w:r>
      <w:r w:rsidRPr="002C7E9F">
        <w:rPr>
          <w:rFonts w:ascii="Times New Roman" w:eastAsia="Times New Roman" w:hAnsi="Times New Roman" w:cs="mohammad bold art 1"/>
          <w:color w:val="FF0000"/>
          <w:sz w:val="27"/>
          <w:szCs w:val="27"/>
          <w:rtl/>
        </w:rPr>
        <w:t xml:space="preserve">علم </w:t>
      </w:r>
      <w:r w:rsidRPr="002C7E9F">
        <w:rPr>
          <w:rFonts w:ascii="Times New Roman" w:eastAsia="Times New Roman" w:hAnsi="Times New Roman" w:cs="mohammad bold art 1"/>
          <w:sz w:val="27"/>
          <w:szCs w:val="27"/>
          <w:rtl/>
        </w:rPr>
        <w:t>يدفع به الشبهات</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الشرط الثاني : أن يكون عنده </w:t>
      </w:r>
      <w:r w:rsidRPr="002C7E9F">
        <w:rPr>
          <w:rFonts w:ascii="Times New Roman" w:eastAsia="Times New Roman" w:hAnsi="Times New Roman" w:cs="mohammad bold art 1"/>
          <w:color w:val="FF0000"/>
          <w:sz w:val="27"/>
          <w:szCs w:val="27"/>
          <w:rtl/>
        </w:rPr>
        <w:t>دين</w:t>
      </w:r>
      <w:r w:rsidRPr="002C7E9F">
        <w:rPr>
          <w:rFonts w:ascii="Times New Roman" w:eastAsia="Times New Roman" w:hAnsi="Times New Roman" w:cs="mohammad bold art 1"/>
          <w:sz w:val="27"/>
          <w:szCs w:val="27"/>
          <w:rtl/>
        </w:rPr>
        <w:t xml:space="preserve"> يمنعه من الشهوات</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الشرط الثالث : أن يكون </w:t>
      </w:r>
      <w:r w:rsidRPr="002C7E9F">
        <w:rPr>
          <w:rFonts w:ascii="Times New Roman" w:eastAsia="Times New Roman" w:hAnsi="Times New Roman" w:cs="mohammad bold art 1"/>
          <w:color w:val="FF0000"/>
          <w:sz w:val="27"/>
          <w:szCs w:val="27"/>
          <w:rtl/>
        </w:rPr>
        <w:t>محتاجاً</w:t>
      </w:r>
      <w:r w:rsidRPr="002C7E9F">
        <w:rPr>
          <w:rFonts w:ascii="Times New Roman" w:eastAsia="Times New Roman" w:hAnsi="Times New Roman" w:cs="mohammad bold art 1"/>
          <w:sz w:val="27"/>
          <w:szCs w:val="27"/>
          <w:rtl/>
        </w:rPr>
        <w:t xml:space="preserve"> إلى ذلك</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 xml:space="preserve">فإن لم تتم هذه الشروط فإنه لا يجوز السفر </w:t>
      </w:r>
      <w:r w:rsidRPr="002C7E9F">
        <w:rPr>
          <w:rFonts w:ascii="Times New Roman" w:eastAsia="Times New Roman" w:hAnsi="Times New Roman" w:cs="mohammad bold art 1"/>
          <w:sz w:val="27"/>
          <w:szCs w:val="27"/>
          <w:rtl/>
        </w:rPr>
        <w:t>إلى بلاد الكفار لما في ذلك من الفتنة أو خوف الفتنة وفيه إضاعة المال لأن الإنسان ينفق أموالاً كثيرة في هذه الأسفار</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أما إذا دعت الحاجة </w:t>
      </w:r>
      <w:r w:rsidRPr="002C7E9F">
        <w:rPr>
          <w:rFonts w:ascii="Times New Roman" w:eastAsia="Times New Roman" w:hAnsi="Times New Roman" w:cs="mohammad bold art 1"/>
          <w:sz w:val="27"/>
          <w:szCs w:val="27"/>
          <w:rtl/>
        </w:rPr>
        <w:t xml:space="preserve">إلى ذلك لعلاج أو تلقي علم لا يوجد في بلده وكان عنده علم ودين على ما وصفنا </w:t>
      </w:r>
      <w:r w:rsidRPr="002C7E9F">
        <w:rPr>
          <w:rFonts w:ascii="Times New Roman" w:eastAsia="Times New Roman" w:hAnsi="Times New Roman" w:cs="mohammad bold art 1"/>
          <w:sz w:val="27"/>
          <w:szCs w:val="27"/>
          <w:rtl/>
        </w:rPr>
        <w:lastRenderedPageBreak/>
        <w:t>فهذا لا بأس به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وأما السفر للسياحة في بلاد الكفار فهذا ليس بحاجة </w:t>
      </w:r>
      <w:r w:rsidRPr="002C7E9F">
        <w:rPr>
          <w:rFonts w:ascii="Times New Roman" w:eastAsia="Times New Roman" w:hAnsi="Times New Roman" w:cs="mohammad bold art 1"/>
          <w:sz w:val="27"/>
          <w:szCs w:val="27"/>
          <w:rtl/>
        </w:rPr>
        <w:t>وبإمكانه أن يذهب إلى بلاد إسلامية يحافظ أهلها على شعائر الإسلام ، وبلادنا الآن والحمد لله أصبحت بلاداً سياحية في بعض المناطق فبإمكانه أن يذهب إليها ويقضي زمن إجازته فيها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ص131</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وأما الإقامة في بلاد الكفار فإن خطرها عظيم على دين المسلام ، وأخلاقه ، وسلوكه ، وآدابه ، وقد شاهدنا وغيرنا انحراف كثير ممن أقاموا هناك فرجعوا بغير ما ذهبوا به ، رجعوا فساقاً ، وبعضهم رجع مرتداً عن دينه وكافراً به وبسائر الأديان – والعياذ بالله – حتى صاروا إلى الجحود المطلق والإستهزاء بالدين وأهله السابقين منهم واللاحقين ، ولهذا كان ينبغي بل يتعين التحفظ من ذلك ووضع الشروط التي تمنع من الهوي في تلك المهالك</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فالإقامة في بلاد الكفر لا بد فيها من شرطين اساسين</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الشرط الأول</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color w:val="FF0000"/>
          <w:sz w:val="27"/>
          <w:szCs w:val="27"/>
          <w:u w:val="single"/>
          <w:rtl/>
        </w:rPr>
        <w:t>أمن</w:t>
      </w:r>
      <w:r w:rsidRPr="002C7E9F">
        <w:rPr>
          <w:rFonts w:ascii="Times New Roman" w:eastAsia="Times New Roman" w:hAnsi="Times New Roman" w:cs="mohammad bold art 1"/>
          <w:sz w:val="27"/>
          <w:szCs w:val="27"/>
          <w:u w:val="single"/>
          <w:rtl/>
        </w:rPr>
        <w:t xml:space="preserve"> المقيم على دينه</w:t>
      </w:r>
      <w:r w:rsidRPr="002C7E9F">
        <w:rPr>
          <w:rFonts w:ascii="Times New Roman" w:eastAsia="Times New Roman" w:hAnsi="Times New Roman" w:cs="mohammad bold art 1"/>
          <w:sz w:val="27"/>
          <w:szCs w:val="27"/>
          <w:rtl/>
        </w:rPr>
        <w:t xml:space="preserve"> بحيث يكون عنده من العلم ، والإيمان ، وقوة العزيمة ما يطمئنه على الثبات على دينه والحذر من الإنحراف والزيغ ، وأن يكون مضمراً لعداوة الكافرين وبغضهم مبتعداً عن موالاتهم ، ومحبتهم ، فإن موالاتهم ومحبتهم ، مما ينافي الإيمان بالله قال 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 xml:space="preserve">لا تجد قوماً يؤمنون بالله واليوم الآخر يوآدون من حآد الله ورسوله ولو كانوا ءاباؤهم أو أبناءهم أو إخوانهم أو </w:t>
      </w:r>
      <w:r w:rsidRPr="002C7E9F">
        <w:rPr>
          <w:rFonts w:ascii="Times New Roman" w:eastAsia="Times New Roman" w:hAnsi="Times New Roman" w:cs="mohammad bold art 1"/>
          <w:sz w:val="27"/>
          <w:szCs w:val="27"/>
          <w:rtl/>
        </w:rPr>
        <w:lastRenderedPageBreak/>
        <w:t>عشيرتهم { {سورة المجادلة، الآية: 22</w:t>
      </w:r>
      <w:r w:rsidRPr="002C7E9F">
        <w:rPr>
          <w:rFonts w:ascii="Times New Roman" w:eastAsia="Times New Roman" w:hAnsi="Times New Roman" w:cs="mohammad bold art 1"/>
          <w:sz w:val="27"/>
          <w:szCs w:val="27"/>
        </w:rPr>
        <w:t>}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الشرط الثاني : أن يتمكن من</w:t>
      </w:r>
      <w:r w:rsidRPr="002C7E9F">
        <w:rPr>
          <w:rFonts w:ascii="Times New Roman" w:eastAsia="Times New Roman" w:hAnsi="Times New Roman" w:cs="mohammad bold art 1"/>
          <w:color w:val="FF0000"/>
          <w:sz w:val="27"/>
          <w:szCs w:val="27"/>
          <w:u w:val="single"/>
          <w:rtl/>
        </w:rPr>
        <w:t xml:space="preserve"> إظهار</w:t>
      </w:r>
      <w:r w:rsidRPr="002C7E9F">
        <w:rPr>
          <w:rFonts w:ascii="Times New Roman" w:eastAsia="Times New Roman" w:hAnsi="Times New Roman" w:cs="mohammad bold art 1"/>
          <w:sz w:val="27"/>
          <w:szCs w:val="27"/>
          <w:u w:val="single"/>
          <w:rtl/>
        </w:rPr>
        <w:t xml:space="preserve"> دينه</w:t>
      </w:r>
      <w:r w:rsidRPr="002C7E9F">
        <w:rPr>
          <w:rFonts w:ascii="Times New Roman" w:eastAsia="Times New Roman" w:hAnsi="Times New Roman" w:cs="mohammad bold art 1"/>
          <w:sz w:val="27"/>
          <w:szCs w:val="27"/>
          <w:rtl/>
        </w:rPr>
        <w:t xml:space="preserve"> بحيث يقوم بشعائر الإسلام بدون ممانع ، فلا يمنع من إقامة الصلاة والجمعة والجماعات إن كان معه من يصلي جماعة ومن يقيم الجمعة ، ولا يمنع من الزكاة والصيام والحج وغيرها من شعائر الدين ، فإن كان لا يتمكن من ذلك لم تجز الإقامة لوجوب الهجرة حينئذ</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ص132 - 133</w:t>
      </w:r>
      <w:r w:rsidRPr="002C7E9F">
        <w:rPr>
          <w:rFonts w:ascii="Times New Roman" w:eastAsia="Times New Roman" w:hAnsi="Times New Roman" w:cs="mohammad bold art 1"/>
          <w:sz w:val="27"/>
          <w:szCs w:val="27"/>
        </w:rPr>
        <w:t xml:space="preserve">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وبعد تمام هذين الشرطين الأساسيين تنقسم الإقامة في دار الكفار إلى أقسام</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القسم الأول : أن يقيم </w:t>
      </w:r>
      <w:r w:rsidRPr="002C7E9F">
        <w:rPr>
          <w:rFonts w:ascii="Times New Roman" w:eastAsia="Times New Roman" w:hAnsi="Times New Roman" w:cs="mohammad bold art 1"/>
          <w:color w:val="FF0000"/>
          <w:sz w:val="27"/>
          <w:szCs w:val="27"/>
          <w:rtl/>
        </w:rPr>
        <w:t>للدعوة إلى الإسلام</w:t>
      </w:r>
      <w:r w:rsidRPr="002C7E9F">
        <w:rPr>
          <w:rFonts w:ascii="Times New Roman" w:eastAsia="Times New Roman" w:hAnsi="Times New Roman" w:cs="mohammad bold art 1"/>
          <w:sz w:val="27"/>
          <w:szCs w:val="27"/>
          <w:rtl/>
        </w:rPr>
        <w:t xml:space="preserve"> والترغيب فيه فهذا نوع من الجهاد فهي فرض كفاية على من قدر عليها ، بشرط أن تتحقق الدعوة وأن لا يوجد من يمنع منها أو من الإستجابة إليها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القسم الثاني : أن يقيم </w:t>
      </w:r>
      <w:r w:rsidRPr="002C7E9F">
        <w:rPr>
          <w:rFonts w:ascii="Times New Roman" w:eastAsia="Times New Roman" w:hAnsi="Times New Roman" w:cs="mohammad bold art 1"/>
          <w:color w:val="FF0000"/>
          <w:sz w:val="27"/>
          <w:szCs w:val="27"/>
          <w:rtl/>
        </w:rPr>
        <w:t xml:space="preserve">لدراسة أحوال الكافرين </w:t>
      </w:r>
      <w:r w:rsidRPr="002C7E9F">
        <w:rPr>
          <w:rFonts w:ascii="Times New Roman" w:eastAsia="Times New Roman" w:hAnsi="Times New Roman" w:cs="mohammad bold art 1"/>
          <w:sz w:val="27"/>
          <w:szCs w:val="27"/>
          <w:rtl/>
        </w:rPr>
        <w:t>والتعرف على ما هم عليه من فساد العقيدة ، وبطلان التعبد ، وإنحلال الأخلاق ، وفوضوية السلوك ؛ ليحذر الناس من الإغترار بهم ، ويبين للمعجبين بهم حقيقة حالهم، وهذه الإقامة نوع من الجهاد أيضاً لما يترتب عليها من التحذير من الكفر وأهله المتضمن للترغيب في الإسلام وهديه ، لأن فساد الكفر دليل على صلاح الإسلام ، كما قيل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وبضدها تتبين الأشياء</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lastRenderedPageBreak/>
        <w:t>لكن لا بد من شرط أن يتحقق مراده بدون مفسدة أعظم منه ، فإن لم يتحقق مراده بأن منع من نشر ما هم عليه والتحذير منه فلا فائدة من إقامته ، وإن تحقق مراده مع مفسدة أعظم مثل أن يقابلوا فعله بسب الإسلام ورسول الإسلام وائمة الإسلام وجب الكف لقوله تعالى: } ولا تسبوا الذين يدعون من دون الله فيسبوا الله عدوا بغير علم كذلك زينا لكل أمة عملهم ثم إلى ربهم مرجعهم فينبئهم بما كانوا يعملون { {سورة الأنعام، الآية</w:t>
      </w:r>
      <w:r w:rsidRPr="002C7E9F">
        <w:rPr>
          <w:rFonts w:ascii="Times New Roman" w:eastAsia="Times New Roman" w:hAnsi="Times New Roman" w:cs="mohammad bold art 1"/>
          <w:sz w:val="27"/>
          <w:szCs w:val="27"/>
        </w:rPr>
        <w:t xml:space="preserve">: 108}.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ويشبه هذا أن يقيم في بلاد الكفر ليكون عيناً للمسلمين ؛ ليعرف ما يدبروه للمسلمين من المكايد فيحذرهم المسلمون ، كما أرسل النبي صلى الله عليه وسلم حذيفة بن اليمان إلى المشركين في غزوة الخندق ليعرف خبرهم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القسم الثالث : أن يقيم </w:t>
      </w:r>
      <w:r w:rsidRPr="002C7E9F">
        <w:rPr>
          <w:rFonts w:ascii="Times New Roman" w:eastAsia="Times New Roman" w:hAnsi="Times New Roman" w:cs="mohammad bold art 1"/>
          <w:color w:val="FF0000"/>
          <w:sz w:val="27"/>
          <w:szCs w:val="27"/>
          <w:rtl/>
        </w:rPr>
        <w:t xml:space="preserve">لحاجة الدولة المسلمة وتنظيم علاقاتها </w:t>
      </w:r>
      <w:r w:rsidRPr="002C7E9F">
        <w:rPr>
          <w:rFonts w:ascii="Times New Roman" w:eastAsia="Times New Roman" w:hAnsi="Times New Roman" w:cs="mohammad bold art 1"/>
          <w:sz w:val="27"/>
          <w:szCs w:val="27"/>
          <w:rtl/>
        </w:rPr>
        <w:t>مع دول الكفر كموظفي السفارات فحكمها حكم ما أقام من أجله . فالملحق الثقافي مثلاً يقيم ليرعى شؤون الطلبة ويراقبهم ويحملهم على التزام دين الإسلام وأخلاقه وآدابه ، فيحصل بإقامته مصلحة كبيرة ويندرئ بها شر كبير</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القسم الرابع : أن يقيم </w:t>
      </w:r>
      <w:r w:rsidRPr="002C7E9F">
        <w:rPr>
          <w:rFonts w:ascii="Times New Roman" w:eastAsia="Times New Roman" w:hAnsi="Times New Roman" w:cs="mohammad bold art 1"/>
          <w:color w:val="FF0000"/>
          <w:sz w:val="27"/>
          <w:szCs w:val="27"/>
          <w:rtl/>
        </w:rPr>
        <w:t>لحاجة خاصة مباحة</w:t>
      </w:r>
      <w:r w:rsidRPr="002C7E9F">
        <w:rPr>
          <w:rFonts w:ascii="Times New Roman" w:eastAsia="Times New Roman" w:hAnsi="Times New Roman" w:cs="mohammad bold art 1"/>
          <w:sz w:val="27"/>
          <w:szCs w:val="27"/>
          <w:rtl/>
        </w:rPr>
        <w:t xml:space="preserve"> كالتجارة والعلاج فتباح الإقامة بقدر الحاجة ، وقد نص أهل العلم رحمهم الله على جواز دخول بلاد الكفر للتجارة وأثروا ذلك عن بعض الصحابة رضي الله عنهم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القسم الخامس : أن يقيم</w:t>
      </w:r>
      <w:r w:rsidRPr="002C7E9F">
        <w:rPr>
          <w:rFonts w:ascii="Times New Roman" w:eastAsia="Times New Roman" w:hAnsi="Times New Roman" w:cs="mohammad bold art 1"/>
          <w:color w:val="FF0000"/>
          <w:sz w:val="27"/>
          <w:szCs w:val="27"/>
          <w:rtl/>
        </w:rPr>
        <w:t xml:space="preserve"> للسكن</w:t>
      </w:r>
      <w:r w:rsidRPr="002C7E9F">
        <w:rPr>
          <w:rFonts w:ascii="Times New Roman" w:eastAsia="Times New Roman" w:hAnsi="Times New Roman" w:cs="mohammad bold art 1"/>
          <w:sz w:val="27"/>
          <w:szCs w:val="27"/>
          <w:rtl/>
        </w:rPr>
        <w:t xml:space="preserve"> وهذا أخطر مما قبله وأعظم لما يترتب عليه من المفاسد بالاختلاط </w:t>
      </w:r>
      <w:r w:rsidRPr="002C7E9F">
        <w:rPr>
          <w:rFonts w:ascii="Times New Roman" w:eastAsia="Times New Roman" w:hAnsi="Times New Roman" w:cs="mohammad bold art 1"/>
          <w:sz w:val="27"/>
          <w:szCs w:val="27"/>
          <w:rtl/>
        </w:rPr>
        <w:lastRenderedPageBreak/>
        <w:t>التام بأهل الكفر وشعوره بأنه مواطن ملتزم بما تقتضيه الوطنية من مودة ، وموالاة ، وتكثير لسواد الكفار ، ويتربى أهله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القسم السادس : أن يقيم </w:t>
      </w:r>
      <w:r w:rsidRPr="002C7E9F">
        <w:rPr>
          <w:rFonts w:ascii="Times New Roman" w:eastAsia="Times New Roman" w:hAnsi="Times New Roman" w:cs="mohammad bold art 1"/>
          <w:color w:val="FF0000"/>
          <w:sz w:val="27"/>
          <w:szCs w:val="27"/>
          <w:rtl/>
        </w:rPr>
        <w:t>للدراسة</w:t>
      </w:r>
      <w:r w:rsidRPr="002C7E9F">
        <w:rPr>
          <w:rFonts w:ascii="Times New Roman" w:eastAsia="Times New Roman" w:hAnsi="Times New Roman" w:cs="mohammad bold art 1"/>
          <w:sz w:val="27"/>
          <w:szCs w:val="27"/>
          <w:rtl/>
        </w:rPr>
        <w:t xml:space="preserve"> وهي من جنس ما قبلها إقامة لحاجة لكنها أخطر منها وأشد فتكاً بدين المقيم وأخلاقه ، فإن الطالب يشعر بدنو مرتبته وعلو مرتبة معلميه ، فيحصل من ذلك تعظيمهم والاقتناع بآرائهم وأفكارهم وسلوكهم فيقلدهم إلا من شاء الله عصمته وهم قليل ، ثم إن الطالب يشعر بحاجته إلى معلمه فيؤدي ذلك إلى التودد إليه ومداهنته فيما هو عليه من الانحراف والضلال</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والطالب في مقر تعلمه له زملاء يتخذ منهم أصدقاء يحبهم ويتولاهم ويكتسب منهم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ومن أجل خطر هذا القسم وجب التحفظ فيه أكثر مما قبله </w:t>
      </w:r>
      <w:r w:rsidRPr="002C7E9F">
        <w:rPr>
          <w:rFonts w:ascii="Times New Roman" w:eastAsia="Times New Roman" w:hAnsi="Times New Roman" w:cs="mohammad bold art 1"/>
          <w:color w:val="FF0000"/>
          <w:sz w:val="27"/>
          <w:szCs w:val="27"/>
          <w:rtl/>
        </w:rPr>
        <w:t>فيشترط فيه بالإضافة إلى الشرطين الأساسيين شروط</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الشرط الأول</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يكون الطالب على مستوى كبير من النضوج العقلي الذي يميز به بين النافع والضار وينظر به إلى المستقبل البعيد</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الشرط الثاني</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 xml:space="preserve">أن يكون عند الطالب من علم الشريعة ما يتمكن به من التمييز بين الحق والباطل ، ومقارعة الباطل بالحق لئلا ينخدع بما هم عليه من الباطل فيظنه حقاً أو يلتبس عليه أو يعجز عن دفعه فيبقى حيران أو يتبع الباطل . وفي الدعاء المأثور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 xml:space="preserve">اللهم أرني الحق حقاً وأرزقني اتباعه ، وأرني الباطل باطلاً وارزقني اجتنابه ، ولا تجعله ملتبساً علي فأضل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br/>
      </w:r>
      <w:r w:rsidRPr="002C7E9F">
        <w:rPr>
          <w:rFonts w:ascii="Times New Roman" w:eastAsia="Times New Roman" w:hAnsi="Times New Roman" w:cs="mohammad bold art 1"/>
          <w:sz w:val="27"/>
          <w:szCs w:val="27"/>
          <w:u w:val="single"/>
          <w:rtl/>
        </w:rPr>
        <w:t>الشرط الثالث</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يكون عند الطالب دين يحميه ويتحصن به من الكفر والفسوق ، فضعيف الدين لا يسلم مع الإقامة هناك إلا أن يشاء الله وذلك لقوة المهاجم وضعف المقاوم ، فأسباب الكفر والفسوق هناك قوية وكثيرة متنوعة فإذا صادفت محلاً ضعيف المقاومة عملت عملها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الشرط الرابع</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تدعو الحاجة إلى العلم الذي أقام من اجله بأن يكون في تعلمه مصلحة للمسلمين ولا يوجد له نظير في المدارس في بلادهم ، فإن كان من فضول العلم الذي لا مصلحة فيه للمسلمين أو كان في البلاد الإسلامية من المدارس نظيره لم يجز أن يقيم في بلاد الكفر من أجله لما في الإقامة من الخطر على الدين والأخلاق ، وإضاعة الأموال الكثيرة بدون فائدة</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ص134-137</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0000FF"/>
          <w:sz w:val="27"/>
          <w:szCs w:val="27"/>
        </w:rPr>
        <w:br/>
      </w:r>
    </w:p>
    <w:p w:rsidR="00FF440B" w:rsidRDefault="00FF440B">
      <w:pPr>
        <w:bidi w:val="0"/>
        <w:rPr>
          <w:rFonts w:ascii="Times New Roman" w:eastAsia="Times New Roman" w:hAnsi="Times New Roman" w:cs="mohammad bold art 1"/>
          <w:color w:val="0000FF"/>
          <w:sz w:val="27"/>
          <w:szCs w:val="27"/>
          <w:u w:val="single"/>
          <w:rtl/>
        </w:rPr>
      </w:pPr>
      <w:r>
        <w:rPr>
          <w:rFonts w:ascii="Times New Roman" w:eastAsia="Times New Roman" w:hAnsi="Times New Roman" w:cs="mohammad bold art 1"/>
          <w:color w:val="0000FF"/>
          <w:sz w:val="27"/>
          <w:szCs w:val="27"/>
          <w:u w:val="single"/>
          <w:rtl/>
        </w:rPr>
        <w:br w:type="page"/>
      </w:r>
    </w:p>
    <w:p w:rsidR="00FF440B" w:rsidRDefault="002C7E9F" w:rsidP="00FF440B">
      <w:pPr>
        <w:spacing w:before="100" w:beforeAutospacing="1" w:after="100" w:afterAutospacing="1" w:line="480" w:lineRule="auto"/>
        <w:rPr>
          <w:rFonts w:ascii="Times New Roman" w:eastAsia="Times New Roman" w:hAnsi="Times New Roman" w:cs="mohammad bold art 1"/>
          <w:color w:val="0000FF"/>
          <w:sz w:val="27"/>
          <w:szCs w:val="27"/>
          <w:u w:val="single"/>
          <w:rtl/>
        </w:rPr>
      </w:pPr>
      <w:r w:rsidRPr="002C7E9F">
        <w:rPr>
          <w:rFonts w:ascii="Times New Roman" w:eastAsia="Times New Roman" w:hAnsi="Times New Roman" w:cs="mohammad bold art 1"/>
          <w:color w:val="0000FF"/>
          <w:sz w:val="27"/>
          <w:szCs w:val="27"/>
          <w:u w:val="single"/>
          <w:rtl/>
        </w:rPr>
        <w:lastRenderedPageBreak/>
        <w:t>المتن</w:t>
      </w:r>
      <w:r w:rsidRPr="002C7E9F">
        <w:rPr>
          <w:rFonts w:ascii="Times New Roman" w:eastAsia="Times New Roman" w:hAnsi="Times New Roman" w:cs="mohammad bold art 1"/>
          <w:color w:val="0000FF"/>
          <w:sz w:val="27"/>
          <w:szCs w:val="27"/>
          <w:rtl/>
        </w:rPr>
        <w:t xml:space="preserve">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والطواغيت كثيرة ورؤسهم خمسة</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Pr>
        <w:br/>
      </w:r>
      <w:r w:rsidR="00FF440B">
        <w:rPr>
          <w:rFonts w:ascii="Times New Roman" w:eastAsia="Times New Roman" w:hAnsi="Times New Roman" w:cs="mohammad bold art 1" w:hint="cs"/>
          <w:color w:val="0000FF"/>
          <w:sz w:val="27"/>
          <w:szCs w:val="27"/>
          <w:rtl/>
        </w:rPr>
        <w:t>1-</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إبليس لعنه الله</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Pr>
        <w:br/>
      </w:r>
      <w:r w:rsidR="00FF440B">
        <w:rPr>
          <w:rFonts w:ascii="Times New Roman" w:eastAsia="Times New Roman" w:hAnsi="Times New Roman" w:cs="mohammad bold art 1" w:hint="cs"/>
          <w:color w:val="0000FF"/>
          <w:sz w:val="27"/>
          <w:szCs w:val="27"/>
          <w:rtl/>
        </w:rPr>
        <w:t>2-</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ومن عبد وهو راض</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Pr>
        <w:br/>
      </w:r>
      <w:r w:rsidR="00FF440B">
        <w:rPr>
          <w:rFonts w:ascii="Times New Roman" w:eastAsia="Times New Roman" w:hAnsi="Times New Roman" w:cs="mohammad bold art 1" w:hint="cs"/>
          <w:color w:val="0000FF"/>
          <w:sz w:val="27"/>
          <w:szCs w:val="27"/>
          <w:rtl/>
        </w:rPr>
        <w:t>3-</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ومن دعا الناس إلى عبادة نفسه</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Pr>
        <w:br/>
      </w:r>
      <w:r w:rsidR="00FF440B">
        <w:rPr>
          <w:rFonts w:ascii="Times New Roman" w:eastAsia="Times New Roman" w:hAnsi="Times New Roman" w:cs="mohammad bold art 1" w:hint="cs"/>
          <w:color w:val="0000FF"/>
          <w:sz w:val="27"/>
          <w:szCs w:val="27"/>
          <w:rtl/>
        </w:rPr>
        <w:t xml:space="preserve">4- </w:t>
      </w:r>
      <w:r w:rsidRPr="002C7E9F">
        <w:rPr>
          <w:rFonts w:ascii="Times New Roman" w:eastAsia="Times New Roman" w:hAnsi="Times New Roman" w:cs="mohammad bold art 1"/>
          <w:color w:val="0000FF"/>
          <w:sz w:val="27"/>
          <w:szCs w:val="27"/>
          <w:rtl/>
        </w:rPr>
        <w:t>ومن أدعى شيئاً من علم الغيب</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Pr>
        <w:br/>
      </w:r>
      <w:r w:rsidR="00FF440B">
        <w:rPr>
          <w:rFonts w:ascii="Times New Roman" w:eastAsia="Times New Roman" w:hAnsi="Times New Roman" w:cs="mohammad bold art 1" w:hint="cs"/>
          <w:color w:val="0000FF"/>
          <w:sz w:val="27"/>
          <w:szCs w:val="27"/>
          <w:rtl/>
        </w:rPr>
        <w:t xml:space="preserve">5- </w:t>
      </w:r>
      <w:r w:rsidRPr="002C7E9F">
        <w:rPr>
          <w:rFonts w:ascii="Times New Roman" w:eastAsia="Times New Roman" w:hAnsi="Times New Roman" w:cs="mohammad bold art 1"/>
          <w:color w:val="0000FF"/>
          <w:sz w:val="27"/>
          <w:szCs w:val="27"/>
          <w:rtl/>
        </w:rPr>
        <w:t>ومن حكم بغير ما أنزل الله</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الغيب ما غاب عن الإنسان وهو نوعان</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hint="cs"/>
          <w:sz w:val="27"/>
          <w:szCs w:val="27"/>
          <w:rtl/>
        </w:rPr>
        <w:t>1-</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واقع</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hint="cs"/>
          <w:sz w:val="27"/>
          <w:szCs w:val="27"/>
          <w:rtl/>
        </w:rPr>
        <w:t xml:space="preserve">2- </w:t>
      </w:r>
      <w:r w:rsidRPr="002C7E9F">
        <w:rPr>
          <w:rFonts w:ascii="Times New Roman" w:eastAsia="Times New Roman" w:hAnsi="Times New Roman" w:cs="mohammad bold art 1"/>
          <w:sz w:val="27"/>
          <w:szCs w:val="27"/>
          <w:rtl/>
        </w:rPr>
        <w:t>ومستقبل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فغيب الواقع نسبي يكون لشخص معلوماً ولآخر مجهولاً</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وغيب المستقبل حقيقي لا يكون معلوماً لأحد إلا الله وحده أو من أطلعه عليه من الرسل</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ص153</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p>
    <w:p w:rsidR="00FF440B" w:rsidRDefault="00FF440B">
      <w:pPr>
        <w:bidi w:val="0"/>
        <w:rPr>
          <w:rFonts w:ascii="Times New Roman" w:eastAsia="Times New Roman" w:hAnsi="Times New Roman" w:cs="mohammad bold art 1"/>
          <w:color w:val="0000FF"/>
          <w:sz w:val="27"/>
          <w:szCs w:val="27"/>
          <w:u w:val="single"/>
          <w:rtl/>
        </w:rPr>
      </w:pPr>
      <w:r>
        <w:rPr>
          <w:rFonts w:ascii="Times New Roman" w:eastAsia="Times New Roman" w:hAnsi="Times New Roman" w:cs="mohammad bold art 1"/>
          <w:color w:val="0000FF"/>
          <w:sz w:val="27"/>
          <w:szCs w:val="27"/>
          <w:u w:val="single"/>
          <w:rtl/>
        </w:rPr>
        <w:br w:type="page"/>
      </w:r>
    </w:p>
    <w:p w:rsidR="00FF440B" w:rsidRDefault="002C7E9F" w:rsidP="00FF440B">
      <w:pPr>
        <w:spacing w:before="100" w:beforeAutospacing="1" w:after="100" w:afterAutospacing="1" w:line="480" w:lineRule="auto"/>
        <w:rPr>
          <w:rFonts w:ascii="Times New Roman" w:eastAsia="Times New Roman" w:hAnsi="Times New Roman" w:cs="mohammad bold art 1"/>
          <w:color w:val="FF0000"/>
          <w:sz w:val="27"/>
          <w:szCs w:val="27"/>
          <w:rtl/>
        </w:rPr>
      </w:pPr>
      <w:r w:rsidRPr="002C7E9F">
        <w:rPr>
          <w:rFonts w:ascii="Times New Roman" w:eastAsia="Times New Roman" w:hAnsi="Times New Roman" w:cs="mohammad bold art 1"/>
          <w:color w:val="0000FF"/>
          <w:sz w:val="27"/>
          <w:szCs w:val="27"/>
          <w:u w:val="single"/>
          <w:rtl/>
        </w:rPr>
        <w:lastRenderedPageBreak/>
        <w:t>المتن</w:t>
      </w:r>
      <w:r w:rsidRPr="002C7E9F">
        <w:rPr>
          <w:rFonts w:ascii="Times New Roman" w:eastAsia="Times New Roman" w:hAnsi="Times New Roman" w:cs="mohammad bold art 1"/>
          <w:color w:val="0000FF"/>
          <w:sz w:val="27"/>
          <w:szCs w:val="27"/>
          <w:rtl/>
        </w:rPr>
        <w:t xml:space="preserve"> </w:t>
      </w:r>
      <w:r w:rsidRPr="002C7E9F">
        <w:rPr>
          <w:rFonts w:ascii="Times New Roman" w:eastAsia="Times New Roman" w:hAnsi="Times New Roman" w:cs="mohammad bold art 1"/>
          <w:color w:val="0000FF"/>
          <w:sz w:val="27"/>
          <w:szCs w:val="27"/>
        </w:rPr>
        <w:t xml:space="preserve">:" </w:t>
      </w:r>
      <w:r w:rsidRPr="002C7E9F">
        <w:rPr>
          <w:rFonts w:ascii="Times New Roman" w:eastAsia="Times New Roman" w:hAnsi="Times New Roman" w:cs="mohammad bold art 1"/>
          <w:color w:val="0000FF"/>
          <w:sz w:val="27"/>
          <w:szCs w:val="27"/>
          <w:rtl/>
        </w:rPr>
        <w:t>ومن حكم بغير ما أنزل الله</w:t>
      </w:r>
      <w:r w:rsidRPr="002C7E9F">
        <w:rPr>
          <w:rFonts w:ascii="Times New Roman" w:eastAsia="Times New Roman" w:hAnsi="Times New Roman" w:cs="mohammad bold art 1"/>
          <w:color w:val="0000FF"/>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الحكم بما أنزل الله تعالى من توحيد الربوبية ؛ لأنه تنفيذ لحكم الله الذي هو مقتضى ربوبيته ، وكمال ملكه وتصرفه ، ولهذا سمى الله تعالى المتبوعين في غير ما أنزل الله تعالى أربابا لمتبعيهم فقال سبحانه: } أتخذوا أحبارهم ورهبانهم أرباباً من دون الله والمسيح ابن مريم وما أمروا إلا ليعبدوا إلهاً واحداً لا إله إلا هو سبحانه عما يشركون{ {سورة التوبة، الآية: 31} ، فسمى الله تعالى المتبوعين أربابا حيث جعلوا مشرعين مع الله تعالى ، وسمى المتبعين عبّاداً حيث إنهم ذلوا لهم وأطاعوهم في مخالفة حكم الله سبحانه وتعالى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 xml:space="preserve">وقد قال عدي بن حاتم لرسول الله صلى الله عليه وسلم إنهم لم يعبدوهم فقال النبي صلى الله عليه وسلم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tl/>
        </w:rPr>
        <w:t>بل إنهم حرموا عليهم الحلال ، وأحلوا لهم الحرام فاتبعوهم فتلك عبادتهم إياهم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 xml:space="preserve">إذا فهمت ذلك فأعلم أن من لم يحكم بما أنزل الله ، وأراد أن يكون التحاكم إلى غير الله ورسوله وردت فيه آيات </w:t>
      </w:r>
      <w:r w:rsidRPr="002C7E9F">
        <w:rPr>
          <w:rFonts w:ascii="Times New Roman" w:eastAsia="Times New Roman" w:hAnsi="Times New Roman" w:cs="mohammad bold art 1"/>
          <w:sz w:val="27"/>
          <w:szCs w:val="27"/>
        </w:rPr>
        <w:t>:</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بنفي الإيمان عنه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وآيات بكفره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وظلمه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وفسقه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p>
    <w:p w:rsidR="00FF440B" w:rsidRDefault="00FF440B">
      <w:pPr>
        <w:bidi w:val="0"/>
        <w:rPr>
          <w:rFonts w:ascii="Times New Roman" w:eastAsia="Times New Roman" w:hAnsi="Times New Roman" w:cs="mohammad bold art 1"/>
          <w:color w:val="FF0000"/>
          <w:sz w:val="27"/>
          <w:szCs w:val="27"/>
          <w:rtl/>
        </w:rPr>
      </w:pPr>
      <w:r>
        <w:rPr>
          <w:rFonts w:ascii="Times New Roman" w:eastAsia="Times New Roman" w:hAnsi="Times New Roman" w:cs="mohammad bold art 1"/>
          <w:color w:val="FF0000"/>
          <w:sz w:val="27"/>
          <w:szCs w:val="27"/>
          <w:rtl/>
        </w:rPr>
        <w:br w:type="page"/>
      </w:r>
    </w:p>
    <w:p w:rsidR="00FF440B" w:rsidRDefault="002C7E9F" w:rsidP="00FF440B">
      <w:pPr>
        <w:spacing w:before="100" w:beforeAutospacing="1" w:after="100" w:afterAutospacing="1" w:line="480" w:lineRule="auto"/>
        <w:rPr>
          <w:rFonts w:ascii="Times New Roman" w:eastAsia="Times New Roman" w:hAnsi="Times New Roman" w:cs="mohammad bold art 1" w:hint="cs"/>
          <w:sz w:val="27"/>
          <w:szCs w:val="27"/>
          <w:rtl/>
        </w:rPr>
      </w:pPr>
      <w:r w:rsidRPr="002C7E9F">
        <w:rPr>
          <w:rFonts w:ascii="Times New Roman" w:eastAsia="Times New Roman" w:hAnsi="Times New Roman" w:cs="mohammad bold art 1"/>
          <w:color w:val="FF0000"/>
          <w:sz w:val="27"/>
          <w:szCs w:val="27"/>
          <w:rtl/>
        </w:rPr>
        <w:lastRenderedPageBreak/>
        <w:t>فأما القسم الأول</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فمثل قوله تعالى</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tl/>
        </w:rPr>
        <w:t>فلا وربك لا يؤمنون حتى يحكموك فيما شجر بينهم</w:t>
      </w:r>
      <w:r w:rsidRPr="002C7E9F">
        <w:rPr>
          <w:rFonts w:ascii="Times New Roman" w:eastAsia="Times New Roman" w:hAnsi="Times New Roman" w:cs="mohammad bold art 1"/>
          <w:sz w:val="27"/>
          <w:szCs w:val="27"/>
        </w:rPr>
        <w:t xml:space="preserve"> ... " </w:t>
      </w:r>
      <w:r w:rsidRPr="002C7E9F">
        <w:rPr>
          <w:rFonts w:ascii="Times New Roman" w:eastAsia="Times New Roman" w:hAnsi="Times New Roman" w:cs="mohammad bold art 1"/>
          <w:sz w:val="27"/>
          <w:szCs w:val="27"/>
          <w:rtl/>
        </w:rPr>
        <w:t>الآية</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وأما القسم الثاني</w:t>
      </w:r>
      <w:r w:rsidRPr="002C7E9F">
        <w:rPr>
          <w:rFonts w:ascii="Times New Roman" w:eastAsia="Times New Roman" w:hAnsi="Times New Roman" w:cs="mohammad bold art 1"/>
          <w:sz w:val="27"/>
          <w:szCs w:val="27"/>
          <w:rtl/>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فمثل قوله تعالى</w:t>
      </w:r>
      <w:r w:rsidRPr="002C7E9F">
        <w:rPr>
          <w:rFonts w:ascii="Times New Roman" w:eastAsia="Times New Roman" w:hAnsi="Times New Roman" w:cs="mohammad bold art 1"/>
          <w:sz w:val="27"/>
          <w:szCs w:val="27"/>
        </w:rPr>
        <w:t xml:space="preserve"> :" : } </w:t>
      </w:r>
      <w:r w:rsidRPr="002C7E9F">
        <w:rPr>
          <w:rFonts w:ascii="Times New Roman" w:eastAsia="Times New Roman" w:hAnsi="Times New Roman" w:cs="mohammad bold art 1"/>
          <w:sz w:val="27"/>
          <w:szCs w:val="27"/>
          <w:rtl/>
        </w:rPr>
        <w:t>ومن لم يحكم بما أنزل الله فأولئك هم الكافرون{ {سورة المائدة، الآية: 33} ، وقوله: } ومن لم يحكم بما أنزل الله فأولئك هم الظالمون{ {سورة المائدة، الآية: 45}، وقوله: } ومن لم يحكم بما أنزل الله فأولئك هم الفاسقون{ {سورة المائدة الآية: 47</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وهل هذه الأوصاف الثلاثة تتنزل على موصوف واحد ؟ بمعنى</w:t>
      </w:r>
      <w:r w:rsidRPr="002C7E9F">
        <w:rPr>
          <w:rFonts w:ascii="Times New Roman" w:eastAsia="Times New Roman" w:hAnsi="Times New Roman" w:cs="mohammad bold art 1"/>
          <w:color w:val="FF0000"/>
          <w:sz w:val="27"/>
          <w:szCs w:val="27"/>
        </w:rPr>
        <w:t xml:space="preserve"> :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أن كل من لم يحكم بما أنزل الله فهو كافر ظالم فاسق ، لأن الله تعالى وصف الكافرين بالظلم والفسق فقال تعالى: } والكافرون هم الظالمون{ {سورة البقرة، الآية</w:t>
      </w:r>
      <w:r w:rsidRPr="002C7E9F">
        <w:rPr>
          <w:rFonts w:ascii="Times New Roman" w:eastAsia="Times New Roman" w:hAnsi="Times New Roman" w:cs="mohammad bold art 1"/>
          <w:sz w:val="27"/>
          <w:szCs w:val="27"/>
        </w:rPr>
        <w:t>: 254}</w:t>
      </w:r>
      <w:r w:rsidRPr="002C7E9F">
        <w:rPr>
          <w:rFonts w:ascii="Times New Roman" w:eastAsia="Times New Roman" w:hAnsi="Times New Roman" w:cs="mohammad bold art 1"/>
          <w:sz w:val="27"/>
          <w:szCs w:val="27"/>
          <w:rtl/>
        </w:rPr>
        <w:t>، وقال تعالى: } إنهم كفروا بالله ورسوله وماتوا وهم فاسقون { {سورة التوبة، الآية: 84}. فكل كافر ظالم فاسق</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 xml:space="preserve">- </w:t>
      </w:r>
      <w:r w:rsidRPr="002C7E9F">
        <w:rPr>
          <w:rFonts w:ascii="Times New Roman" w:eastAsia="Times New Roman" w:hAnsi="Times New Roman" w:cs="mohammad bold art 1"/>
          <w:sz w:val="27"/>
          <w:szCs w:val="27"/>
          <w:rtl/>
        </w:rPr>
        <w:t>أو هذه الأوصاف تتنزل على موصوفين بحسب الحامل لهم على عدم الحكم بما أنزل الله ؟ هذا هو الأقرب عندي والله أعلم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فنقول</w:t>
      </w:r>
      <w:r w:rsidRPr="002C7E9F">
        <w:rPr>
          <w:rFonts w:ascii="Times New Roman" w:eastAsia="Times New Roman" w:hAnsi="Times New Roman" w:cs="mohammad bold art 1"/>
          <w:sz w:val="27"/>
          <w:szCs w:val="27"/>
          <w:u w:val="single"/>
        </w:rPr>
        <w:t xml:space="preserve"> :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hint="cs"/>
          <w:color w:val="FF0000"/>
          <w:sz w:val="27"/>
          <w:szCs w:val="27"/>
          <w:rtl/>
        </w:rPr>
        <w:t xml:space="preserve">1- </w:t>
      </w:r>
      <w:r w:rsidRPr="002C7E9F">
        <w:rPr>
          <w:rFonts w:ascii="Times New Roman" w:eastAsia="Times New Roman" w:hAnsi="Times New Roman" w:cs="mohammad bold art 1"/>
          <w:color w:val="FF0000"/>
          <w:sz w:val="27"/>
          <w:szCs w:val="27"/>
          <w:rtl/>
        </w:rPr>
        <w:t>من لم يحكم بما أنزل الله استخفافاً به ، أو احتقاراً ، أو اعتقاداً أن غيره أصلح منه ، وانفع للخلق أو مثله فهو</w:t>
      </w:r>
      <w:r w:rsidRPr="002C7E9F">
        <w:rPr>
          <w:rFonts w:ascii="Times New Roman" w:eastAsia="Times New Roman" w:hAnsi="Times New Roman" w:cs="mohammad bold art 1"/>
          <w:color w:val="FF0000"/>
          <w:sz w:val="27"/>
          <w:szCs w:val="27"/>
          <w:u w:val="single"/>
          <w:rtl/>
        </w:rPr>
        <w:t xml:space="preserve"> كافر</w:t>
      </w:r>
      <w:r w:rsidRPr="002C7E9F">
        <w:rPr>
          <w:rFonts w:ascii="Times New Roman" w:eastAsia="Times New Roman" w:hAnsi="Times New Roman" w:cs="mohammad bold art 1"/>
          <w:color w:val="FF0000"/>
          <w:sz w:val="27"/>
          <w:szCs w:val="27"/>
          <w:rtl/>
        </w:rPr>
        <w:t xml:space="preserve"> كفراً مخرجاً عن الملة </w:t>
      </w:r>
      <w:r w:rsidRPr="002C7E9F">
        <w:rPr>
          <w:rFonts w:ascii="Times New Roman" w:eastAsia="Times New Roman" w:hAnsi="Times New Roman" w:cs="mohammad bold art 1"/>
          <w:sz w:val="27"/>
          <w:szCs w:val="27"/>
          <w:rtl/>
        </w:rPr>
        <w:t>، ومن هؤلاء من يضعون للناس تشريعات تخالف التشريعات الإسلامية لتكون منهاجاً يسير الناس عليه ، فإنهم لم يضعوا تلك التشريعات المخالفة للشريعة الإسلامية إلا وهم يعتقدون أنها أصلح وأنفع للخلق ، إذ من المعلوم بالضرورة العقلية ، والجبلة الفطرية أن الإنسان لا يعدل عن منهاج إلى منهاج يخالفه إلا وهو يعتقد فضل ما عدل إليه ونقص ما عدل عنه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lastRenderedPageBreak/>
        <w:br/>
      </w:r>
      <w:r w:rsidR="00FF440B">
        <w:rPr>
          <w:rFonts w:ascii="Times New Roman" w:eastAsia="Times New Roman" w:hAnsi="Times New Roman" w:cs="mohammad bold art 1" w:hint="cs"/>
          <w:color w:val="FF0000"/>
          <w:sz w:val="27"/>
          <w:szCs w:val="27"/>
          <w:rtl/>
        </w:rPr>
        <w:t>2-</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color w:val="FF0000"/>
          <w:sz w:val="27"/>
          <w:szCs w:val="27"/>
          <w:rtl/>
        </w:rPr>
        <w:t xml:space="preserve">ومن لم يحكم بما أنزل الله وهو لم يستخف به ، ولم يحتقره ، ولم يعتقد ان غيره أصلح منه لنفسه أو نحو ذلك ، فهذا </w:t>
      </w:r>
      <w:r w:rsidRPr="002C7E9F">
        <w:rPr>
          <w:rFonts w:ascii="Times New Roman" w:eastAsia="Times New Roman" w:hAnsi="Times New Roman" w:cs="mohammad bold art 1"/>
          <w:color w:val="FF0000"/>
          <w:sz w:val="27"/>
          <w:szCs w:val="27"/>
          <w:u w:val="single"/>
          <w:rtl/>
        </w:rPr>
        <w:t xml:space="preserve">ظالم </w:t>
      </w:r>
      <w:r w:rsidRPr="002C7E9F">
        <w:rPr>
          <w:rFonts w:ascii="Times New Roman" w:eastAsia="Times New Roman" w:hAnsi="Times New Roman" w:cs="mohammad bold art 1"/>
          <w:color w:val="FF0000"/>
          <w:sz w:val="27"/>
          <w:szCs w:val="27"/>
          <w:rtl/>
        </w:rPr>
        <w:t xml:space="preserve">وليس بكافر </w:t>
      </w:r>
      <w:r w:rsidRPr="002C7E9F">
        <w:rPr>
          <w:rFonts w:ascii="Times New Roman" w:eastAsia="Times New Roman" w:hAnsi="Times New Roman" w:cs="mohammad bold art 1"/>
          <w:sz w:val="27"/>
          <w:szCs w:val="27"/>
          <w:rtl/>
        </w:rPr>
        <w:t>وتختلف مراتب ظلمه بحسب المحكوم به ووسائل الحكم</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hint="cs"/>
          <w:sz w:val="27"/>
          <w:szCs w:val="27"/>
          <w:rtl/>
        </w:rPr>
        <w:t xml:space="preserve">3- </w:t>
      </w:r>
      <w:r w:rsidRPr="002C7E9F">
        <w:rPr>
          <w:rFonts w:ascii="Times New Roman" w:eastAsia="Times New Roman" w:hAnsi="Times New Roman" w:cs="mohammad bold art 1"/>
          <w:color w:val="FF0000"/>
          <w:sz w:val="27"/>
          <w:szCs w:val="27"/>
          <w:rtl/>
        </w:rPr>
        <w:t xml:space="preserve">ومن لم يحكم بما أنزل الله لا استخفافاً بحكم الله ، ولا احتقاراً ، ولا اعتقاداً أن غيره أصلح ، وأنفع للخلق أو مثله ، وإنما حكم بغيره محاباة للمحكوم له ، أو مراعاة لرشوة أو غيرها من عرض الدنيا فهذا </w:t>
      </w:r>
      <w:r w:rsidRPr="002C7E9F">
        <w:rPr>
          <w:rFonts w:ascii="Times New Roman" w:eastAsia="Times New Roman" w:hAnsi="Times New Roman" w:cs="mohammad bold art 1"/>
          <w:color w:val="FF0000"/>
          <w:sz w:val="27"/>
          <w:szCs w:val="27"/>
          <w:u w:val="single"/>
          <w:rtl/>
        </w:rPr>
        <w:t>فاسق</w:t>
      </w:r>
      <w:r w:rsidRPr="002C7E9F">
        <w:rPr>
          <w:rFonts w:ascii="Times New Roman" w:eastAsia="Times New Roman" w:hAnsi="Times New Roman" w:cs="mohammad bold art 1"/>
          <w:color w:val="FF0000"/>
          <w:sz w:val="27"/>
          <w:szCs w:val="27"/>
          <w:rtl/>
        </w:rPr>
        <w:t xml:space="preserve"> </w:t>
      </w:r>
      <w:r w:rsidRPr="002C7E9F">
        <w:rPr>
          <w:rFonts w:ascii="Times New Roman" w:eastAsia="Times New Roman" w:hAnsi="Times New Roman" w:cs="mohammad bold art 1"/>
          <w:sz w:val="27"/>
          <w:szCs w:val="27"/>
          <w:rtl/>
        </w:rPr>
        <w:t>، وليس بكافر وتختلف مراتب فسقه بحسب المحكوم به ووسائل الحكم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ص157 - 158</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قال الشيخ ابن عثيمين رحمه الله تعالى</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قال شيخ الإسلام ابن تيمية رحمه الله فيمن اتخذوا أحبارهم ورهبانهم أرباباً من دون الله</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color w:val="FF0000"/>
          <w:sz w:val="27"/>
          <w:szCs w:val="27"/>
          <w:rtl/>
        </w:rPr>
        <w:t>أنهم على وجهين</w:t>
      </w:r>
      <w:r w:rsidRPr="002C7E9F">
        <w:rPr>
          <w:rFonts w:ascii="Times New Roman" w:eastAsia="Times New Roman" w:hAnsi="Times New Roman" w:cs="mohammad bold art 1"/>
          <w:color w:val="FF0000"/>
          <w:sz w:val="27"/>
          <w:szCs w:val="27"/>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أحدهما</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يعلموا أنهم بدلوا دين الله فيتبعونهم على التبديل ويعتقدون تحليل ما حرم ، وتحريم ما أحل الله اتباعاً لرؤسائهم مع علمهم أنهم خالفوا دين الرسل فهذا كفر ، وقد جعله الله ورسوله شركاً</w:t>
      </w:r>
      <w:r w:rsidRPr="002C7E9F">
        <w:rPr>
          <w:rFonts w:ascii="Times New Roman" w:eastAsia="Times New Roman" w:hAnsi="Times New Roman" w:cs="mohammad bold art 1"/>
          <w:sz w:val="27"/>
          <w:szCs w:val="27"/>
        </w:rPr>
        <w:t xml:space="preserve"> .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u w:val="single"/>
          <w:rtl/>
        </w:rPr>
        <w:t>الثاني</w:t>
      </w:r>
      <w:r w:rsidRPr="002C7E9F">
        <w:rPr>
          <w:rFonts w:ascii="Times New Roman" w:eastAsia="Times New Roman" w:hAnsi="Times New Roman" w:cs="mohammad bold art 1"/>
          <w:sz w:val="27"/>
          <w:szCs w:val="27"/>
          <w:u w:val="single"/>
        </w:rPr>
        <w:t xml:space="preserve"> :</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tl/>
        </w:rPr>
        <w:t>أن يكون اعتقادهم وإيمانهم بتحليل الحرام وتحريم الحلال – كذا العبارة المنقولة عنه –ثابتاً لكنهم أطاعوهم في معصية الله كما يفعل المسلم ما يفعله من المعاصي التي يعتقد أنها معاصي فهؤلاء لهم حكم أمثالهم من أهل الذنوب .</w:t>
      </w:r>
      <w:r w:rsidR="00FF440B">
        <w:rPr>
          <w:rFonts w:ascii="Times New Roman" w:eastAsia="Times New Roman" w:hAnsi="Times New Roman" w:cs="mohammad bold art 1"/>
          <w:sz w:val="27"/>
          <w:szCs w:val="27"/>
          <w:rtl/>
        </w:rPr>
        <w:t>(</w:t>
      </w:r>
      <w:r w:rsidRPr="002C7E9F">
        <w:rPr>
          <w:rFonts w:ascii="Times New Roman" w:eastAsia="Times New Roman" w:hAnsi="Times New Roman" w:cs="mohammad bold art 1"/>
          <w:sz w:val="27"/>
          <w:szCs w:val="27"/>
          <w:rtl/>
        </w:rPr>
        <w:t xml:space="preserve">ص </w:t>
      </w:r>
      <w:r w:rsidRPr="002C7E9F">
        <w:rPr>
          <w:rFonts w:ascii="Times New Roman" w:eastAsia="Times New Roman" w:hAnsi="Times New Roman" w:cs="mohammad bold art 1"/>
          <w:sz w:val="27"/>
          <w:szCs w:val="27"/>
        </w:rPr>
        <w:t>158</w:t>
      </w:r>
      <w:r w:rsidR="00FF440B">
        <w:rPr>
          <w:rFonts w:ascii="Times New Roman" w:eastAsia="Times New Roman" w:hAnsi="Times New Roman" w:cs="mohammad bold art 1"/>
          <w:sz w:val="27"/>
          <w:szCs w:val="27"/>
        </w:rPr>
        <w:t xml:space="preserve">) </w:t>
      </w:r>
    </w:p>
    <w:p w:rsidR="002C7E9F" w:rsidRPr="00FF440B" w:rsidRDefault="002C7E9F" w:rsidP="00FF440B">
      <w:pPr>
        <w:spacing w:before="100" w:beforeAutospacing="1" w:after="100" w:afterAutospacing="1" w:line="480" w:lineRule="auto"/>
        <w:jc w:val="center"/>
        <w:rPr>
          <w:rFonts w:ascii="Times New Roman" w:eastAsia="Times New Roman" w:hAnsi="Times New Roman" w:cs="mohammad bold art 1"/>
          <w:sz w:val="27"/>
          <w:szCs w:val="27"/>
        </w:rPr>
      </w:pPr>
      <w:r w:rsidRPr="002C7E9F">
        <w:rPr>
          <w:rFonts w:ascii="Times New Roman" w:eastAsia="Times New Roman" w:hAnsi="Times New Roman" w:cs="mohammad bold art 1"/>
          <w:sz w:val="27"/>
          <w:szCs w:val="27"/>
        </w:rPr>
        <w:t>--------------------</w:t>
      </w:r>
    </w:p>
    <w:p w:rsidR="002C7E9F" w:rsidRPr="002C7E9F" w:rsidRDefault="002C7E9F" w:rsidP="002C7E9F">
      <w:pPr>
        <w:spacing w:before="100" w:beforeAutospacing="1" w:after="100" w:afterAutospacing="1" w:line="480" w:lineRule="auto"/>
        <w:jc w:val="center"/>
        <w:rPr>
          <w:rFonts w:ascii="Times New Roman" w:eastAsia="Times New Roman" w:hAnsi="Times New Roman" w:cs="mohammad bold art 1"/>
          <w:sz w:val="24"/>
          <w:szCs w:val="24"/>
        </w:rPr>
      </w:pPr>
      <w:r w:rsidRPr="002C7E9F">
        <w:rPr>
          <w:rFonts w:ascii="Times New Roman" w:eastAsia="Times New Roman" w:hAnsi="Times New Roman" w:cs="mohammad bold art 1"/>
          <w:sz w:val="27"/>
          <w:szCs w:val="27"/>
        </w:rPr>
        <w:lastRenderedPageBreak/>
        <w:br/>
      </w:r>
      <w:r w:rsidRPr="002C7E9F">
        <w:rPr>
          <w:rFonts w:ascii="Times New Roman" w:eastAsia="Times New Roman" w:hAnsi="Times New Roman" w:cs="mohammad bold art 1"/>
          <w:sz w:val="27"/>
          <w:szCs w:val="27"/>
          <w:rtl/>
        </w:rPr>
        <w:t>انتهى ما أراد كاتبُه = نقلَه وترتيبَه من الفروق والتقاسيم البديعة التي ذكرها فضيلة الشيخ محمد بن صالح العثيمين رحمه الله تعالى عند شرحه لكتاب ثلاثة الأصول لشيخ الإسلام محمد بن عبدالوهاب رحمه الله تعالى</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وقد حرصت على الإستعجال في إنهاء ثلاثة الأصول لظروف السفر</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أسأل الله تعالى أن يبارك فيما كُتب ، وفيمن كتَب ، وفيمن قرأ ونصح ووجه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bookmarkStart w:id="0" w:name="_GoBack"/>
      <w:r w:rsidRPr="002C7E9F">
        <w:rPr>
          <w:rFonts w:ascii="Times New Roman" w:eastAsia="Times New Roman" w:hAnsi="Times New Roman" w:cs="mohammad bold art 1"/>
          <w:sz w:val="27"/>
          <w:szCs w:val="27"/>
          <w:rtl/>
        </w:rPr>
        <w:t xml:space="preserve">ولا زلت أطمع من بعض الإخوة ممن يعرفون طريقة وضع ما كُتب في ملف وورد ، ولعل الله تعالى أن ينفع </w:t>
      </w:r>
      <w:bookmarkEnd w:id="0"/>
      <w:r w:rsidRPr="002C7E9F">
        <w:rPr>
          <w:rFonts w:ascii="Times New Roman" w:eastAsia="Times New Roman" w:hAnsi="Times New Roman" w:cs="mohammad bold art 1"/>
          <w:sz w:val="27"/>
          <w:szCs w:val="27"/>
          <w:rtl/>
        </w:rPr>
        <w:t>به ، وأن يجعله خالصا لوجهه الكريم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والحمد لله رب العالمين</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وصلى الله على نبينا محمد وعلى آله وصحبه وسلم</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يوم الجمعة 30/6/1426هـ</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t>-----</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وانتهى إعادته بعد فقده يوم الخميس 16 / 2 / 1427 هـ</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وأسأل الله تعالى أن ينفع به</w:t>
      </w:r>
      <w:r w:rsidRPr="002C7E9F">
        <w:rPr>
          <w:rFonts w:ascii="Times New Roman" w:eastAsia="Times New Roman" w:hAnsi="Times New Roman" w:cs="mohammad bold art 1"/>
          <w:sz w:val="27"/>
          <w:szCs w:val="27"/>
        </w:rPr>
        <w:t xml:space="preserve"> .</w:t>
      </w:r>
      <w:r w:rsidRPr="002C7E9F">
        <w:rPr>
          <w:rFonts w:ascii="Times New Roman" w:eastAsia="Times New Roman" w:hAnsi="Times New Roman" w:cs="mohammad bold art 1"/>
          <w:sz w:val="27"/>
          <w:szCs w:val="27"/>
        </w:rPr>
        <w:br/>
      </w:r>
      <w:r w:rsidRPr="002C7E9F">
        <w:rPr>
          <w:rFonts w:ascii="Times New Roman" w:eastAsia="Times New Roman" w:hAnsi="Times New Roman" w:cs="mohammad bold art 1"/>
          <w:sz w:val="27"/>
          <w:szCs w:val="27"/>
          <w:rtl/>
        </w:rPr>
        <w:t>والحمد لله رب العالمين</w:t>
      </w:r>
      <w:r w:rsidRPr="002C7E9F">
        <w:rPr>
          <w:rFonts w:ascii="Times New Roman" w:eastAsia="Times New Roman" w:hAnsi="Times New Roman" w:cs="mohammad bold art 1"/>
          <w:sz w:val="27"/>
          <w:szCs w:val="27"/>
        </w:rPr>
        <w:t xml:space="preserve"> .. </w:t>
      </w:r>
    </w:p>
    <w:p w:rsidR="00DC4F8C" w:rsidRPr="002C7E9F" w:rsidRDefault="00DC4F8C" w:rsidP="002C7E9F">
      <w:pPr>
        <w:spacing w:before="100" w:beforeAutospacing="1" w:after="100" w:afterAutospacing="1" w:line="480" w:lineRule="auto"/>
        <w:jc w:val="both"/>
        <w:rPr>
          <w:rFonts w:ascii="Traditional Arabic" w:hAnsi="Traditional Arabic" w:cs="mohammad bold art 1"/>
          <w:sz w:val="32"/>
          <w:szCs w:val="32"/>
        </w:rPr>
      </w:pPr>
    </w:p>
    <w:sectPr w:rsidR="00DC4F8C" w:rsidRPr="002C7E9F" w:rsidSect="007146EA">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EA"/>
    <w:rsid w:val="002C7E9F"/>
    <w:rsid w:val="003E6483"/>
    <w:rsid w:val="007146EA"/>
    <w:rsid w:val="00A15538"/>
    <w:rsid w:val="00DC4F8C"/>
    <w:rsid w:val="00FF4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D000A-C9F0-4F62-ABCF-786EFBB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6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C7E9F"/>
    <w:rPr>
      <w:color w:val="0000FF"/>
      <w:u w:val="single"/>
    </w:rPr>
  </w:style>
  <w:style w:type="character" w:styleId="a4">
    <w:name w:val="FollowedHyperlink"/>
    <w:basedOn w:val="a0"/>
    <w:uiPriority w:val="99"/>
    <w:semiHidden/>
    <w:unhideWhenUsed/>
    <w:rsid w:val="002C7E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8755">
      <w:bodyDiv w:val="1"/>
      <w:marLeft w:val="0"/>
      <w:marRight w:val="0"/>
      <w:marTop w:val="0"/>
      <w:marBottom w:val="0"/>
      <w:divBdr>
        <w:top w:val="none" w:sz="0" w:space="0" w:color="auto"/>
        <w:left w:val="none" w:sz="0" w:space="0" w:color="auto"/>
        <w:bottom w:val="none" w:sz="0" w:space="0" w:color="auto"/>
        <w:right w:val="none" w:sz="0" w:space="0" w:color="auto"/>
      </w:divBdr>
    </w:div>
    <w:div w:id="681248667">
      <w:bodyDiv w:val="1"/>
      <w:marLeft w:val="0"/>
      <w:marRight w:val="0"/>
      <w:marTop w:val="0"/>
      <w:marBottom w:val="0"/>
      <w:divBdr>
        <w:top w:val="none" w:sz="0" w:space="0" w:color="auto"/>
        <w:left w:val="none" w:sz="0" w:space="0" w:color="auto"/>
        <w:bottom w:val="none" w:sz="0" w:space="0" w:color="auto"/>
        <w:right w:val="none" w:sz="0" w:space="0" w:color="auto"/>
      </w:divBdr>
    </w:div>
    <w:div w:id="992878462">
      <w:bodyDiv w:val="1"/>
      <w:marLeft w:val="0"/>
      <w:marRight w:val="0"/>
      <w:marTop w:val="0"/>
      <w:marBottom w:val="0"/>
      <w:divBdr>
        <w:top w:val="none" w:sz="0" w:space="0" w:color="auto"/>
        <w:left w:val="none" w:sz="0" w:space="0" w:color="auto"/>
        <w:bottom w:val="none" w:sz="0" w:space="0" w:color="auto"/>
        <w:right w:val="none" w:sz="0" w:space="0" w:color="auto"/>
      </w:divBdr>
    </w:div>
    <w:div w:id="17395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lalhdeeth.com/vb/showth...E1&#1602;&#1575;&#1587;&#1605;" TargetMode="External"/><Relationship Id="rId3" Type="http://schemas.openxmlformats.org/officeDocument/2006/relationships/webSettings" Target="webSettings.xml"/><Relationship Id="rId7" Type="http://schemas.openxmlformats.org/officeDocument/2006/relationships/hyperlink" Target="http://www.ahlalhdeeth.com/vb/showthread.php?p=56352#post56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lalhdeeth.com/vb/showthread.php?p=56352" TargetMode="External"/><Relationship Id="rId11" Type="http://schemas.openxmlformats.org/officeDocument/2006/relationships/theme" Target="theme/theme1.xml"/><Relationship Id="rId5" Type="http://schemas.openxmlformats.org/officeDocument/2006/relationships/hyperlink" Target="http://saaid.net/book/open.php?cat=1&amp;book=13901" TargetMode="External"/><Relationship Id="rId10" Type="http://schemas.openxmlformats.org/officeDocument/2006/relationships/fontTable" Target="fontTable.xml"/><Relationship Id="rId4" Type="http://schemas.openxmlformats.org/officeDocument/2006/relationships/hyperlink" Target="http://saaid.net/book/open.php?cat=1&amp;book=13901" TargetMode="External"/><Relationship Id="rId9" Type="http://schemas.openxmlformats.org/officeDocument/2006/relationships/hyperlink" Target="http://www.ahlalhdeeth.com/vb/showth...E1&#1602;&#1575;&#1587;&#160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64</Pages>
  <Words>9078</Words>
  <Characters>51747</Characters>
  <Application>Microsoft Office Word</Application>
  <DocSecurity>0</DocSecurity>
  <Lines>431</Lines>
  <Paragraphs>121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3</cp:revision>
  <dcterms:created xsi:type="dcterms:W3CDTF">2015-08-06T22:59:00Z</dcterms:created>
  <dcterms:modified xsi:type="dcterms:W3CDTF">2015-08-07T02:43:00Z</dcterms:modified>
</cp:coreProperties>
</file>