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4C0A" w14:textId="77777777" w:rsidR="002E68F3" w:rsidRDefault="003B43B6" w:rsidP="002E68F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113609917"/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بعض </w:t>
      </w:r>
      <w:r w:rsidR="00242ED0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المحظور والممنوع</w:t>
      </w:r>
    </w:p>
    <w:p w14:paraId="3E286947" w14:textId="6A43049B" w:rsidR="0020625A" w:rsidRPr="0007335E" w:rsidRDefault="00242ED0" w:rsidP="002E68F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="00F91B60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التجارات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8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البيوع</w:t>
      </w:r>
    </w:p>
    <w:p w14:paraId="7EC267D9" w14:textId="44D3D203" w:rsidR="00462C50" w:rsidRPr="00E24664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0316F01D" w14:textId="77777777" w:rsidR="00462C50" w:rsidRPr="00E24664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22063AD0" w14:textId="77777777" w:rsidR="00462C50" w:rsidRPr="00E24664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640B12D5" w14:textId="77777777" w:rsidR="00462C50" w:rsidRPr="00E24664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17DE5AFC" w14:textId="77777777" w:rsidR="00462C50" w:rsidRPr="00E24664" w:rsidRDefault="00462C50" w:rsidP="00462C5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3CFE5C49" w14:textId="77777777" w:rsidR="00242047" w:rsidRDefault="00462C50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آمين</w:t>
      </w:r>
      <w:proofErr w:type="spellEnd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32F44E1" w14:textId="7687C9E5" w:rsidR="00242047" w:rsidRDefault="00242047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سبحانه وتعالى في محكم آياته: </w:t>
      </w:r>
      <w:r w:rsidR="00F95219" w:rsidRPr="0007335E">
        <w:rPr>
          <w:rFonts w:ascii="Traditional Arabic" w:hAnsi="Traditional Arabic" w:cs="Traditional Arabic"/>
          <w:sz w:val="36"/>
          <w:szCs w:val="36"/>
          <w:rtl/>
        </w:rPr>
        <w:t>{</w:t>
      </w:r>
      <w:r w:rsidR="00F95219" w:rsidRPr="00E41722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إِذَا نُودِيَ لِلصَّلَاةِ مِنْ يَوْمِ الْجُمُعَةِ فَاسْعَوْا إِلَى ذِكْرِ اللَّهِ وَذَرُوا الْبَيْعَ ذَلِكُمْ خَيْرٌ لَكُمْ إِنْ كُنْتُمْ تَعْلَمُونَ</w:t>
      </w:r>
      <w:r w:rsidR="00F95219" w:rsidRPr="0007335E">
        <w:rPr>
          <w:rFonts w:ascii="Traditional Arabic" w:hAnsi="Traditional Arabic" w:cs="Traditional Arabic"/>
          <w:sz w:val="36"/>
          <w:szCs w:val="36"/>
          <w:rtl/>
        </w:rPr>
        <w:t>}</w:t>
      </w:r>
      <w:r w:rsidR="002E68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5219" w:rsidRPr="002E68F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4701C" w:rsidRPr="002E68F3">
        <w:rPr>
          <w:rFonts w:ascii="Traditional Arabic" w:hAnsi="Traditional Arabic" w:cs="Traditional Arabic"/>
          <w:sz w:val="24"/>
          <w:szCs w:val="24"/>
          <w:rtl/>
        </w:rPr>
        <w:t>(</w:t>
      </w:r>
      <w:r w:rsidR="00F95219" w:rsidRPr="002E68F3">
        <w:rPr>
          <w:rFonts w:ascii="Traditional Arabic" w:hAnsi="Traditional Arabic" w:cs="Traditional Arabic"/>
          <w:sz w:val="24"/>
          <w:szCs w:val="24"/>
          <w:rtl/>
        </w:rPr>
        <w:t>الجمعة: 9</w:t>
      </w:r>
      <w:r w:rsidR="00F4701C" w:rsidRPr="002E68F3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فهذه الآية تحرم البيع والشراء أثناء الخطبة إذا نودي للصلاة من يوم الجمعة، أمرنا بأن نترك البيع.</w:t>
      </w:r>
    </w:p>
    <w:p w14:paraId="747560B5" w14:textId="42F93DC3" w:rsidR="00462C50" w:rsidRDefault="00242047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وأيضا قال سبحانه: 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{</w:t>
      </w:r>
      <w:r w:rsidR="00700E38" w:rsidRPr="00E41722">
        <w:rPr>
          <w:rFonts w:ascii="Traditional Arabic" w:hAnsi="Traditional Arabic" w:cs="Traditional Arabic"/>
          <w:b/>
          <w:bCs/>
          <w:sz w:val="36"/>
          <w:szCs w:val="36"/>
          <w:rtl/>
        </w:rPr>
        <w:t>وَأَحَلَّ اللَّ</w:t>
      </w:r>
      <w:r w:rsidR="002E68F3" w:rsidRPr="00E41722">
        <w:rPr>
          <w:rFonts w:ascii="Traditional Arabic" w:hAnsi="Traditional Arabic" w:cs="Traditional Arabic"/>
          <w:b/>
          <w:bCs/>
          <w:sz w:val="36"/>
          <w:szCs w:val="36"/>
          <w:rtl/>
        </w:rPr>
        <w:t>هُ الْبَيْعَ وَحَرَّمَ الرِّبَا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}</w:t>
      </w:r>
      <w:r w:rsidR="002E68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00E38" w:rsidRPr="002E68F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4701C" w:rsidRPr="002E68F3">
        <w:rPr>
          <w:rFonts w:ascii="Traditional Arabic" w:hAnsi="Traditional Arabic" w:cs="Traditional Arabic"/>
          <w:sz w:val="24"/>
          <w:szCs w:val="24"/>
          <w:rtl/>
        </w:rPr>
        <w:t>(</w:t>
      </w:r>
      <w:r w:rsidR="00700E38" w:rsidRPr="002E68F3">
        <w:rPr>
          <w:rFonts w:ascii="Traditional Arabic" w:hAnsi="Traditional Arabic" w:cs="Traditional Arabic"/>
          <w:sz w:val="24"/>
          <w:szCs w:val="24"/>
          <w:rtl/>
        </w:rPr>
        <w:t>البقرة: 275</w:t>
      </w:r>
      <w:r w:rsidR="00F4701C" w:rsidRPr="002E68F3">
        <w:rPr>
          <w:rFonts w:ascii="Traditional Arabic" w:hAnsi="Traditional Arabic" w:cs="Traditional Arabic"/>
          <w:sz w:val="24"/>
          <w:szCs w:val="24"/>
          <w:rtl/>
        </w:rPr>
        <w:t>)</w:t>
      </w:r>
      <w:r w:rsidR="00E4172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EA149BC" w14:textId="753D1270" w:rsidR="00462C50" w:rsidRDefault="00242047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="00F95219" w:rsidRPr="0007335E">
        <w:rPr>
          <w:rFonts w:ascii="Traditional Arabic" w:hAnsi="Traditional Arabic" w:cs="Traditional Arabic"/>
          <w:sz w:val="36"/>
          <w:szCs w:val="36"/>
          <w:rtl/>
        </w:rPr>
        <w:t>{</w:t>
      </w:r>
      <w:r w:rsidR="00F95219" w:rsidRPr="00E41722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لَا تَأْكُلُوا أَمْوَالَكُمْ بَيْنَكُمْ بِالْبَاطِلِ إِلَّا أَنْ تَكُونَ تِجَارَةً عَنْ تَرَاضٍ مِنْكُمْ وَلَا تَقْتُلُوا أَنْفُسَكُمْ إِنَّ اللَّهَ كَانَ بِكُمْ رَحِيمًا</w:t>
      </w:r>
      <w:r w:rsidR="00F95219" w:rsidRPr="0007335E">
        <w:rPr>
          <w:rFonts w:ascii="Traditional Arabic" w:hAnsi="Traditional Arabic" w:cs="Traditional Arabic"/>
          <w:sz w:val="36"/>
          <w:szCs w:val="36"/>
          <w:rtl/>
        </w:rPr>
        <w:t>}</w:t>
      </w:r>
      <w:r w:rsidR="002E68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5219" w:rsidRPr="002E68F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4701C" w:rsidRPr="002E68F3">
        <w:rPr>
          <w:rFonts w:ascii="Traditional Arabic" w:hAnsi="Traditional Arabic" w:cs="Traditional Arabic"/>
          <w:sz w:val="24"/>
          <w:szCs w:val="24"/>
          <w:rtl/>
        </w:rPr>
        <w:t>(</w:t>
      </w:r>
      <w:r w:rsidR="00F95219" w:rsidRPr="002E68F3">
        <w:rPr>
          <w:rFonts w:ascii="Traditional Arabic" w:hAnsi="Traditional Arabic" w:cs="Traditional Arabic"/>
          <w:sz w:val="24"/>
          <w:szCs w:val="24"/>
          <w:rtl/>
        </w:rPr>
        <w:t>النساء: 29</w:t>
      </w:r>
      <w:r w:rsidR="00F4701C" w:rsidRPr="002E68F3">
        <w:rPr>
          <w:rFonts w:ascii="Traditional Arabic" w:hAnsi="Traditional Arabic" w:cs="Traditional Arabic"/>
          <w:sz w:val="24"/>
          <w:szCs w:val="24"/>
          <w:rtl/>
        </w:rPr>
        <w:t>)</w:t>
      </w:r>
      <w:r w:rsidR="00E4172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71F7998" w14:textId="77777777" w:rsidR="00472E69" w:rsidRDefault="00F95219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وكل</w:t>
      </w:r>
      <w:r w:rsidR="00E41722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البيوع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والتجارات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2047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E41722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المعاملات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المالي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ة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جائزة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والتعامل</w:t>
      </w:r>
      <w:r w:rsidR="00E41722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بها حلال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ٌ؛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إلا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ما جاء الشرع بحظره وتحريمه، 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فالمعاملات</w:t>
      </w:r>
      <w:r w:rsidR="00E41722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المحر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مة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محصورة</w:t>
      </w:r>
      <w:r w:rsidR="00E4172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منصوص</w:t>
      </w:r>
      <w:r w:rsidR="00E41722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عليها، 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2047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472E69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047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المعاملات</w:t>
      </w:r>
      <w:r w:rsidR="00472E69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الجائزة</w:t>
      </w:r>
      <w:r w:rsidR="00472E69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واسعة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وكثيرة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وغير محصورة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019776F" w14:textId="5229A575" w:rsidR="00242047" w:rsidRDefault="00242047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وسأذكر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الخطبة بعض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البيوع المحرمة،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فالمجال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يتسع للجميع، </w:t>
      </w:r>
      <w:r w:rsidR="00472E69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فلنذكر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بعض ما جاءت النصوص في تحريمه لنحذر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ونبتعد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عنها.</w:t>
      </w:r>
    </w:p>
    <w:p w14:paraId="71FD219E" w14:textId="45DCB47F" w:rsidR="00242047" w:rsidRDefault="00242047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وأولها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والكل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يعرف هذا البيع المحرم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، ألا وهو-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2E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</w:t>
      </w:r>
      <w:r w:rsidR="00472E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2E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472E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بيع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السلعةِ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البضاعة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المغشوشة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يجوز، وذلك لما ثبت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عَنْ أَبِي هُرَيْرَةَ </w:t>
      </w:r>
      <w:r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أَنَّ رَسُولَ اللهِ صَلَّى اللهُ عَلَيْهِ وَسَلَّمَ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عندما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مَرَّ عَلَى صُبْرَةِ طَعَامٍ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يعني كومة من القمح، هذه الكومة في الظاهر أنها جيدة،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 xml:space="preserve">(فَــــ) </w:t>
      </w:r>
      <w:r>
        <w:rPr>
          <w:rFonts w:ascii="Traditional Arabic" w:hAnsi="Traditional Arabic" w:cs="Traditional Arabic" w:hint="cs"/>
          <w:sz w:val="36"/>
          <w:szCs w:val="36"/>
          <w:rtl/>
        </w:rPr>
        <w:t>عندما دس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أصابعه فيها صلى الله عليه وسلم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أَدْخَلَ يَدَهُ فِيهَا، فَنَالَتْ أَصَابِعُهُ بَلَلًا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والرجل البائع لم يقصد الغش، والشرع اعتبره غشا 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فَقَالَ: "</w:t>
      </w:r>
      <w:r w:rsidR="00CE3B0E" w:rsidRPr="00472E69">
        <w:rPr>
          <w:rFonts w:ascii="Traditional Arabic" w:hAnsi="Traditional Arabic" w:cs="Traditional Arabic"/>
          <w:b/>
          <w:bCs/>
          <w:sz w:val="36"/>
          <w:szCs w:val="36"/>
          <w:rtl/>
        </w:rPr>
        <w:t>مَا هَذَا يَا صَاحِبَ الطَّعَامِ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r w:rsidR="00472E6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" قَالَ أَصَابَتْهُ السَّمَاءُ يَا رَسُولَ اللهِ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أي: أصابه المطر، فلذلك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غطاه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بمثله لكن من الجاف، فـ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"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أَفَلَا جَعَلْتَهُ فَوْقَ الطَّعَامِ كَيْ يَرَاهُ النَّاسُ، مَنْ غَشَّ فَلَيْسَ مِنِّي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"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)،</w:t>
      </w:r>
      <w:r w:rsidR="00CE3B0E" w:rsidRPr="00242047">
        <w:rPr>
          <w:rFonts w:ascii="Traditional Arabic" w:hAnsi="Traditional Arabic" w:cs="Traditional Arabic"/>
          <w:sz w:val="24"/>
          <w:szCs w:val="24"/>
          <w:rtl/>
        </w:rPr>
        <w:t xml:space="preserve"> (م) (102)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على هدي النبي صلى الله عليه وسلم في عدم الغ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ِّ،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وبيان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السلعة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ما فيها، وكم من الناس من يغش في الحيوانات، ويغش في السيارات ويغش في البضائع، كل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حرام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والمال 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 xml:space="preserve">المتحصل عليه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 xml:space="preserve">مال </w:t>
      </w:r>
      <w:r>
        <w:rPr>
          <w:rFonts w:ascii="Traditional Arabic" w:hAnsi="Traditional Arabic" w:cs="Traditional Arabic" w:hint="cs"/>
          <w:sz w:val="36"/>
          <w:szCs w:val="36"/>
          <w:rtl/>
        </w:rPr>
        <w:t>محر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وهو ي</w:t>
      </w:r>
      <w:r>
        <w:rPr>
          <w:rFonts w:ascii="Traditional Arabic" w:hAnsi="Traditional Arabic" w:cs="Traditional Arabic" w:hint="cs"/>
          <w:sz w:val="36"/>
          <w:szCs w:val="36"/>
          <w:rtl/>
        </w:rPr>
        <w:t>حسب أنه كسبه بشطارته ومهارته، وإنما سول الشيطان ذلك، إذا أردت أن تبيع بضاعة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داب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معيبة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ن عيبها حتى يكون مال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 حلالا.</w:t>
      </w:r>
    </w:p>
    <w:p w14:paraId="5D32FA0B" w14:textId="5AD70E34" w:rsidR="00462C50" w:rsidRDefault="00242047" w:rsidP="002420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ثانيا: </w:t>
      </w:r>
      <w:r w:rsidR="00242ED0" w:rsidRPr="0007335E">
        <w:rPr>
          <w:rFonts w:ascii="Traditional Arabic" w:hAnsi="Traditional Arabic" w:cs="Traditional Arabic"/>
          <w:sz w:val="36"/>
          <w:szCs w:val="36"/>
          <w:rtl/>
        </w:rPr>
        <w:t xml:space="preserve">‌‌(بيع </w:t>
      </w:r>
      <w:r w:rsidR="00242ED0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الغرر</w:t>
      </w:r>
      <w:r w:rsidR="00242ED0" w:rsidRPr="0007335E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42ED0" w:rsidRPr="0007335E">
        <w:rPr>
          <w:rFonts w:ascii="Traditional Arabic" w:hAnsi="Traditional Arabic" w:cs="Traditional Arabic"/>
          <w:sz w:val="36"/>
          <w:szCs w:val="36"/>
          <w:rtl/>
        </w:rPr>
        <w:t xml:space="preserve"> وَالْغَرَرُ: هُوَ الْمَجْهُولُ الْعَاقِبَةِ، فَإِنَّ بَيْعَهُ مِن الْمَيْسِرِ الَّذِي هُوَ الْقِمَارُ</w:t>
      </w:r>
      <w:r w:rsidR="0019205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42047">
        <w:rPr>
          <w:rFonts w:ascii="Traditional Arabic" w:hAnsi="Traditional Arabic" w:cs="Traditional Arabic" w:hint="cs"/>
          <w:sz w:val="24"/>
          <w:szCs w:val="24"/>
          <w:rtl/>
        </w:rPr>
        <w:t xml:space="preserve">كما في </w:t>
      </w:r>
      <w:r w:rsidR="00242ED0" w:rsidRPr="00242047">
        <w:rPr>
          <w:rFonts w:ascii="Traditional Arabic" w:hAnsi="Traditional Arabic" w:cs="Traditional Arabic"/>
          <w:sz w:val="24"/>
          <w:szCs w:val="24"/>
          <w:rtl/>
        </w:rPr>
        <w:t xml:space="preserve">تقريب فتاوى ابن تيمية </w:t>
      </w:r>
      <w:r>
        <w:rPr>
          <w:rFonts w:ascii="Traditional Arabic" w:hAnsi="Traditional Arabic" w:cs="Traditional Arabic" w:hint="cs"/>
          <w:sz w:val="24"/>
          <w:szCs w:val="24"/>
          <w:rtl/>
        </w:rPr>
        <w:t>رحمة الله تعالى عليه</w:t>
      </w:r>
      <w:r w:rsidR="0019205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242ED0" w:rsidRPr="00242047">
        <w:rPr>
          <w:rFonts w:ascii="Traditional Arabic" w:hAnsi="Traditional Arabic" w:cs="Traditional Arabic"/>
          <w:sz w:val="24"/>
          <w:szCs w:val="24"/>
          <w:rtl/>
        </w:rPr>
        <w:t>(4/ 148)</w:t>
      </w:r>
      <w:r w:rsidR="00DF5B65" w:rsidRPr="00242047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159EC72F" w14:textId="77777777" w:rsidR="009825D5" w:rsidRDefault="0019205F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>بيع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الغرر من الميسر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من القمار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أن تغر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غيرك بشيء مجهول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ما هو معروف 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>فة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وذات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 xml:space="preserve"> وكمالا أو نقص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42047">
        <w:rPr>
          <w:rFonts w:ascii="Traditional Arabic" w:hAnsi="Traditional Arabic" w:cs="Traditional Arabic" w:hint="cs"/>
          <w:sz w:val="36"/>
          <w:szCs w:val="36"/>
          <w:rtl/>
        </w:rPr>
        <w:t>ا في الكمال، فـ</w:t>
      </w:r>
      <w:r w:rsidR="00242047">
        <w:rPr>
          <w:rFonts w:ascii="Traditional Arabic" w:hAnsi="Traditional Arabic" w:cs="Traditional Arabic"/>
          <w:sz w:val="36"/>
          <w:szCs w:val="36"/>
          <w:rtl/>
        </w:rPr>
        <w:t>عَنِ ابْنِ عَبَّاسٍ رضي الله عنهما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"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نَهَى رَسُولُ اللهِ</w:t>
      </w:r>
      <w:r w:rsidR="00242047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عَنْ بَيْعِ الْغَرَرِ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"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)،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80EDB" w:rsidRPr="00D80ED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D80ED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D80EDB" w:rsidRPr="00D80ED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3B0E" w:rsidRPr="00D80E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526D" w:rsidRPr="00D80EDB">
        <w:rPr>
          <w:rFonts w:ascii="Traditional Arabic" w:hAnsi="Traditional Arabic" w:cs="Traditional Arabic" w:hint="cs"/>
          <w:sz w:val="36"/>
          <w:szCs w:val="36"/>
          <w:rtl/>
        </w:rPr>
        <w:t xml:space="preserve">أحد الرواة وهو </w:t>
      </w:r>
      <w:r w:rsidR="00D80EDB" w:rsidRPr="00D80ED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D80EDB">
        <w:rPr>
          <w:rFonts w:ascii="Traditional Arabic" w:hAnsi="Traditional Arabic" w:cs="Traditional Arabic"/>
          <w:sz w:val="36"/>
          <w:szCs w:val="36"/>
          <w:rtl/>
        </w:rPr>
        <w:t>أَيُّوبُ: وَفَسَّرَ يَحْيَى بَيْعَ الْغَرَرِ</w:t>
      </w:r>
      <w:r w:rsidR="00D80EDB" w:rsidRPr="00D80ED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5B65" w:rsidRPr="00D80EDB">
        <w:rPr>
          <w:rFonts w:ascii="Traditional Arabic" w:hAnsi="Traditional Arabic" w:cs="Traditional Arabic"/>
          <w:sz w:val="36"/>
          <w:szCs w:val="36"/>
          <w:rtl/>
        </w:rPr>
        <w:t>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وضرب لنا بعض الأمثلة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، فـــــ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قَالَ: إِنَّ مِنَ الغَرَرِ 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ضَرْبَةَ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الْغَائِصِ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يعني تقول لغو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ص أو صائد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سمك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أول ما يخرج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معك من السمك،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أنا أشتريه بعشرة أو بمائة شيكل، أول ما تخرجه أنت في شبكتك هذه،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الكيل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 والكم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هذا مجهول، هذا البيع حرام حتى يكال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ويوصف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ويعرف، كذلك بيع الغرر إذا فرت دابة كثور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أو كبش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أو نحو ذلك، وما استطاعوا من اللحاق به، أتبيعه يا فلان؟ نعم أبيعك، وهو شارد، هذا لا يجوز حتى تملكه وتسلمه،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وَبَيْعُ الْغَرَرِ الْعَبْدُ 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الْآبِقُ</w:t>
      </w:r>
      <w:r w:rsidR="00DE4B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كذلك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بَيْعُ الْبَعِيرِ 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الشَّارِدِ</w:t>
      </w:r>
      <w:r w:rsidR="00DE4B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أيضا لا يجوز،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وَبَيْعُ الْغَرَرِ مَا فِي 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بُطُونِ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الْأَنْعَامِ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كأن تقول: ما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في بطن الدابة، أنا أشتري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ه!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ما في بطن هذه الفرس أو ما في بطن هذه الناقة، أو هذه البقرة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 أشتريه،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تشتري ماذا؟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وهل تضمن أنه يخرج حيا؟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أو ما شابه ذلك، انتظر حتى تشتري ما هو ظاهر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 xml:space="preserve"> وواضح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وَبَيْعُ الْغَرَرِ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بيع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تُرَابُ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الْمَعَادِنِ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5B65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>تربة مليئة بمعدن الحديد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أو ذرات الذهب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ذرات الفضة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ويشتريها إنسان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هذه أيضا منهي عنها حتى نعلم كم فيها من ذهب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 لأنك لا تشتري التراب وإنما تشتري المعدن،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وَبَيْعُ الْغَرَرِ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526D">
        <w:rPr>
          <w:rFonts w:ascii="Traditional Arabic" w:hAnsi="Traditional Arabic" w:cs="Traditional Arabic" w:hint="cs"/>
          <w:sz w:val="36"/>
          <w:szCs w:val="36"/>
          <w:rtl/>
        </w:rPr>
        <w:t xml:space="preserve">أيضا بيع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مَا فِي </w:t>
      </w:r>
      <w:r w:rsidR="00CE3B0E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ضُرُوعِ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الْأَنْعَامِ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من لبن (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إِلا بِكَيْلٍ</w:t>
      </w:r>
      <w:r w:rsidR="00DE4B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3B0E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  <w:r w:rsidR="00CE3B0E" w:rsidRPr="0081526D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727459" w:rsidRPr="0081526D">
        <w:rPr>
          <w:rFonts w:ascii="Traditional Arabic" w:hAnsi="Traditional Arabic" w:cs="Traditional Arabic"/>
          <w:sz w:val="24"/>
          <w:szCs w:val="24"/>
          <w:rtl/>
        </w:rPr>
        <w:t>(</w:t>
      </w:r>
      <w:r w:rsidR="00CE3B0E" w:rsidRPr="0081526D">
        <w:rPr>
          <w:rFonts w:ascii="Traditional Arabic" w:hAnsi="Traditional Arabic" w:cs="Traditional Arabic"/>
          <w:sz w:val="24"/>
          <w:szCs w:val="24"/>
          <w:rtl/>
        </w:rPr>
        <w:t>2752</w:t>
      </w:r>
      <w:r w:rsidR="00727459" w:rsidRPr="0081526D">
        <w:rPr>
          <w:rFonts w:ascii="Traditional Arabic" w:hAnsi="Traditional Arabic" w:cs="Traditional Arabic"/>
          <w:sz w:val="24"/>
          <w:szCs w:val="24"/>
          <w:rtl/>
        </w:rPr>
        <w:t>)،</w:t>
      </w:r>
      <w:r w:rsidR="00CE3B0E" w:rsidRPr="0081526D">
        <w:rPr>
          <w:rFonts w:ascii="Traditional Arabic" w:hAnsi="Traditional Arabic" w:cs="Traditional Arabic"/>
          <w:sz w:val="24"/>
          <w:szCs w:val="24"/>
          <w:rtl/>
        </w:rPr>
        <w:t xml:space="preserve"> وقال الأرن</w:t>
      </w:r>
      <w:r w:rsidR="00462C50" w:rsidRPr="0081526D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CE3B0E" w:rsidRPr="0081526D">
        <w:rPr>
          <w:rFonts w:ascii="Traditional Arabic" w:hAnsi="Traditional Arabic" w:cs="Traditional Arabic"/>
          <w:sz w:val="24"/>
          <w:szCs w:val="24"/>
          <w:rtl/>
        </w:rPr>
        <w:t>ؤوط: حسن لغيره.</w:t>
      </w:r>
      <w:r w:rsidR="00D835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F52409B" w14:textId="19780210" w:rsidR="00D835CB" w:rsidRDefault="009825D5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فاللبن </w:t>
      </w:r>
      <w:r w:rsidR="00D835CB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الحليب</w:t>
      </w:r>
      <w:r w:rsidR="00D835CB">
        <w:rPr>
          <w:rFonts w:ascii="Traditional Arabic" w:hAnsi="Traditional Arabic" w:cs="Traditional Arabic" w:hint="cs"/>
          <w:sz w:val="36"/>
          <w:szCs w:val="36"/>
          <w:rtl/>
        </w:rPr>
        <w:t xml:space="preserve"> الذي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ضرع</w:t>
      </w:r>
      <w:r w:rsidR="00D835CB">
        <w:rPr>
          <w:rFonts w:ascii="Traditional Arabic" w:hAnsi="Traditional Arabic" w:cs="Traditional Arabic" w:hint="cs"/>
          <w:sz w:val="36"/>
          <w:szCs w:val="36"/>
          <w:rtl/>
        </w:rPr>
        <w:t xml:space="preserve"> البقرة أو الناقة أو الشاة بيعه لا يجوز حتى يخرج ثم يكال.</w:t>
      </w:r>
    </w:p>
    <w:p w14:paraId="245ADC37" w14:textId="6FB10AF9" w:rsidR="00462C50" w:rsidRDefault="00D835CB" w:rsidP="00D835C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="00B90E7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ولا يجوز بيع الصوفِ في الظهر، والسمنِ في اللبن، ولا بيع الثمر حتى يصلح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>، يعني يصلح للأكل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9D80F6" w14:textId="7DD41DAE" w:rsidR="00462C50" w:rsidRDefault="001525BD" w:rsidP="00B536F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335E">
        <w:rPr>
          <w:rFonts w:ascii="Traditional Arabic" w:hAnsi="Traditional Arabic" w:cs="Traditional Arabic"/>
          <w:sz w:val="36"/>
          <w:szCs w:val="36"/>
          <w:rtl/>
        </w:rPr>
        <w:t>ولا يجوز بيع الميتةِ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 xml:space="preserve">كما لو 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>ماتت عندك شاة أو ناقة أو بقرة لا يجوز بيعها، إن ذكيتها جاز بيعها، وإن لم تذكها لم يجز بيعها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 xml:space="preserve"> ولو جاءك إنسان وقال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 xml:space="preserve"> أنا أشتريها ولو كانت ميتة، بيعها حرام ودراهما حرام،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 xml:space="preserve"> كذلك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 xml:space="preserve">بيع 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الخنزيرِ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 xml:space="preserve"> لا يجوز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 بيع 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الكلبِ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>لا يجوز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B3A8E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التي </w:t>
      </w:r>
      <w:r w:rsidR="00FA4161"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استثناه النبي صلى الله عليه وسلم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كلاب الزرع والحرث والماشية والصيد ونحو ذلك،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كذلك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بيع 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السِّنَّور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ِ)؛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وه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القط، والناس يعرضون لها أسواقا في هذه الأيام تعرض على صفحات </w:t>
      </w:r>
      <w:proofErr w:type="spellStart"/>
      <w:r w:rsidR="005A6D46">
        <w:rPr>
          <w:rFonts w:ascii="Traditional Arabic" w:hAnsi="Traditional Arabic" w:cs="Traditional Arabic" w:hint="cs"/>
          <w:sz w:val="36"/>
          <w:szCs w:val="36"/>
          <w:rtl/>
        </w:rPr>
        <w:t>الفسبكة</w:t>
      </w:r>
      <w:proofErr w:type="spellEnd"/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ونحوها، ق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أو كلب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في صورة معينة يباع للزينة، هذا حرام لا يجوز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كذلك بيع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الدمِ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وال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قص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د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أجرة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الحجام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ثمن الحجامة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 xml:space="preserve"> حرام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، وقال بعضهم: كانوا يشترون الدماء ليأكلوها، سواء هذه أو هذه، ولذلك التبرع بالدم جائز أم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ا بيعه فلا،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كذلك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ثمنُ 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عسبِ الفحلِ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462C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كأن يكون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عند بعض الناس بقرة يذهب بها إلى الثور، أو يأتي بالثور إليها ثم يعطي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 xml:space="preserve"> صاحب الثور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ثمن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ا للعشار،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فهذا أيضا نهى النبي صلى الله عليه وسلم عنه ثمنه، ولكن إن أعطاه شيئا من ق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نفسه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A6D46">
        <w:rPr>
          <w:rFonts w:ascii="Traditional Arabic" w:hAnsi="Traditional Arabic" w:cs="Traditional Arabic" w:hint="cs"/>
          <w:sz w:val="36"/>
          <w:szCs w:val="36"/>
          <w:rtl/>
        </w:rPr>
        <w:t xml:space="preserve"> كهدية جاز إن شاء الله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62C50">
        <w:rPr>
          <w:rFonts w:ascii="Traditional Arabic" w:hAnsi="Traditional Arabic" w:cs="Traditional Arabic"/>
          <w:sz w:val="36"/>
          <w:szCs w:val="36"/>
          <w:rtl/>
        </w:rPr>
        <w:t>و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 كذلك بيع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62C50">
        <w:rPr>
          <w:rFonts w:ascii="Traditional Arabic" w:hAnsi="Traditional Arabic" w:cs="Traditional Arabic"/>
          <w:sz w:val="36"/>
          <w:szCs w:val="36"/>
          <w:rtl/>
        </w:rPr>
        <w:t>كل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62C50">
        <w:rPr>
          <w:rFonts w:ascii="Traditional Arabic" w:hAnsi="Traditional Arabic" w:cs="Traditional Arabic"/>
          <w:sz w:val="36"/>
          <w:szCs w:val="36"/>
          <w:rtl/>
        </w:rPr>
        <w:t xml:space="preserve"> حرام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62C50">
        <w:rPr>
          <w:rFonts w:ascii="Traditional Arabic" w:hAnsi="Traditional Arabic" w:cs="Traditional Arabic"/>
          <w:sz w:val="36"/>
          <w:szCs w:val="36"/>
          <w:rtl/>
        </w:rPr>
        <w:t>،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 فالمحرمات لا يجوز بيعها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C2279AF" w14:textId="77777777" w:rsidR="00B536F7" w:rsidRDefault="00B536F7" w:rsidP="0066225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 كذلك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لا يجوز بيع الخمر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وعائلت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ِ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ها المقر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بة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هل للخمرة عائلة؟ نعم، عائلتها 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من المخدرات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والأفيون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>والحبوب المنو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ة 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والحشيش،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وكل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ما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>خد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>ر و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أسكر </w:t>
      </w:r>
      <w:r w:rsidR="00662258">
        <w:rPr>
          <w:rFonts w:ascii="Traditional Arabic" w:hAnsi="Traditional Arabic" w:cs="Traditional Arabic" w:hint="cs"/>
          <w:sz w:val="36"/>
          <w:szCs w:val="36"/>
          <w:rtl/>
        </w:rPr>
        <w:t xml:space="preserve">هذه من عائلتها المقربة،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لا يجوز الاتجار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ا.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756E17" w14:textId="0158E46E" w:rsidR="00462C50" w:rsidRDefault="00662258" w:rsidP="0066225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العائلة البعيدة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فهي الاتجار والبيع 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المسكنات والمفترات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مثل الدخان والتتن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والشيشة </w:t>
      </w:r>
      <w:proofErr w:type="spellStart"/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وال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أ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رجيلة</w:t>
      </w:r>
      <w:proofErr w:type="spellEnd"/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 ونحوها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536F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بيعها وشراؤها واستخدامها كله لا يجوز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04E923" w14:textId="3E1A89D0" w:rsidR="00462C50" w:rsidRDefault="00EC4FFF" w:rsidP="00462C5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ولا يجوز بيع الأصنام، و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لا بيع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الأوثان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صور ما يعبد من دون الله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 xml:space="preserve">، ولا تجوز التجارة في كتب الكفر والضلال، 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وكتب الإلحاد 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لا يجوز أيضا بيع </w:t>
      </w:r>
      <w:r w:rsidR="00467682" w:rsidRPr="0007335E">
        <w:rPr>
          <w:rFonts w:ascii="Traditional Arabic" w:hAnsi="Traditional Arabic" w:cs="Traditional Arabic"/>
          <w:sz w:val="36"/>
          <w:szCs w:val="36"/>
          <w:rtl/>
        </w:rPr>
        <w:t>المجلات الإباحية ونحوها.</w:t>
      </w:r>
    </w:p>
    <w:p w14:paraId="0ADB2FD8" w14:textId="77777777" w:rsidR="00EC4FFF" w:rsidRDefault="00EC4FFF" w:rsidP="00CF400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525BD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لا يجوز بيع</w:t>
      </w:r>
      <w:r w:rsidR="00070E59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1525BD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70E59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0E59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0E59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الح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ب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ل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وهذا 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يوض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حه حديث عَبْدِ اللَّهِ بْنِ عُمَرَ رَضِيَ اللَّهُ عَنْهُمَا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اللَّهِ صَلَّى اللهُ عَلَيْهِ وَسَلَّمَ، «</w:t>
      </w:r>
      <w:r w:rsidR="001525BD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نَهَى عَنْ بَيْعِ حَبَلِ الحَبَلَةِ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قال: 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(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 xml:space="preserve">وَكَانَ بَيْعًا يَتَبَايَعُهُ أَهْلُ الجَاهِلِيَّةِ، كَانَ الرَّجُلُ يَبْتَاعُ الجَزُورَ </w:t>
      </w:r>
      <w:r w:rsidR="00CF400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أي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الناقة- 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>إِلَى أَنْ تُنْتَجَ النَّاقَةُ، ثُمَّ تُنْتَجُ الَّتِي فِي بَطْنِهَا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)،</w:t>
      </w:r>
      <w:r w:rsidR="001525BD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25BD" w:rsidRPr="00CF4005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070E59" w:rsidRPr="00CF4005">
        <w:rPr>
          <w:rFonts w:ascii="Traditional Arabic" w:hAnsi="Traditional Arabic" w:cs="Traditional Arabic"/>
          <w:sz w:val="24"/>
          <w:szCs w:val="24"/>
          <w:rtl/>
        </w:rPr>
        <w:t>(</w:t>
      </w:r>
      <w:r w:rsidR="001525BD" w:rsidRPr="00CF4005">
        <w:rPr>
          <w:rFonts w:ascii="Traditional Arabic" w:hAnsi="Traditional Arabic" w:cs="Traditional Arabic"/>
          <w:sz w:val="24"/>
          <w:szCs w:val="24"/>
          <w:rtl/>
        </w:rPr>
        <w:t>2143</w:t>
      </w:r>
      <w:r w:rsidR="00070E59" w:rsidRPr="00CF4005">
        <w:rPr>
          <w:rFonts w:ascii="Traditional Arabic" w:hAnsi="Traditional Arabic" w:cs="Traditional Arabic"/>
          <w:sz w:val="24"/>
          <w:szCs w:val="24"/>
          <w:rtl/>
        </w:rPr>
        <w:t xml:space="preserve">)، </w:t>
      </w:r>
      <w:r w:rsidR="00CF4005">
        <w:rPr>
          <w:rFonts w:ascii="Traditional Arabic" w:hAnsi="Traditional Arabic" w:cs="Traditional Arabic"/>
          <w:sz w:val="24"/>
          <w:szCs w:val="24"/>
          <w:rtl/>
        </w:rPr>
        <w:t>(م) 5</w:t>
      </w:r>
      <w:r w:rsidR="00070E59" w:rsidRPr="00CF4005">
        <w:rPr>
          <w:rFonts w:ascii="Traditional Arabic" w:hAnsi="Traditional Arabic" w:cs="Traditional Arabic"/>
          <w:sz w:val="24"/>
          <w:szCs w:val="24"/>
          <w:rtl/>
        </w:rPr>
        <w:t>- (1514).</w:t>
      </w:r>
      <w:r w:rsidR="00CF4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6231ABE2" w14:textId="538E0D30" w:rsidR="00CF4005" w:rsidRDefault="00CF4005" w:rsidP="00CF400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حبل </w:t>
      </w:r>
      <w:r w:rsidRPr="00CF4005">
        <w:rPr>
          <w:rFonts w:ascii="Traditional Arabic" w:hAnsi="Traditional Arabic" w:cs="Traditional Arabic" w:hint="cs"/>
          <w:sz w:val="36"/>
          <w:szCs w:val="36"/>
          <w:rtl/>
        </w:rPr>
        <w:t>الحبلة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الحبلة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CF4005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F40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داخل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 xml:space="preserve"> بطن الدابة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وهو يبيع إلى حبل ما في داخل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 xml:space="preserve"> البطن</w:t>
      </w:r>
      <w:r>
        <w:rPr>
          <w:rFonts w:ascii="Traditional Arabic" w:hAnsi="Traditional Arabic" w:cs="Traditional Arabic" w:hint="cs"/>
          <w:sz w:val="36"/>
          <w:szCs w:val="36"/>
          <w:rtl/>
        </w:rPr>
        <w:t>، يعني تولد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تكبر ثم تحمل</w:t>
      </w:r>
      <w:r w:rsidR="00EC4F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تلد، هذا اسمه بيع حبل الحبلة، هذا لا يجوز</w:t>
      </w:r>
      <w:r w:rsidRPr="00CF400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B53B87" w14:textId="67B9A61F" w:rsidR="002B78DB" w:rsidRDefault="00EC4FFF" w:rsidP="00CF400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F4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4005" w:rsidRPr="00EC4FFF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="00CF4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70E59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نهى عن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المحاقلة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والمحاقلة مأخوذة من الحقل، </w:t>
      </w:r>
      <w:r w:rsidR="00070E59"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هي اكتراء الأرض بالحنطة، 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يعني أعطيك هذين الدونمين على أن تعطيني عشرة أكياس من القمح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تعطيني إياها الآن، هذا ما ينبغي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لأنه ربما يزرعها قمحا فلا تأتي لا بالعشرة أكياس ولا أقل، وربما تأتي بأكثر، أما 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 xml:space="preserve">اكتراء الأرض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الدراهم والدنانير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 xml:space="preserve">هذا لا 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 xml:space="preserve">بأس به، 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F4005">
        <w:rPr>
          <w:rFonts w:ascii="Traditional Arabic" w:hAnsi="Traditional Arabic" w:cs="Traditional Arabic" w:hint="cs"/>
          <w:sz w:val="36"/>
          <w:szCs w:val="36"/>
          <w:rtl/>
        </w:rPr>
        <w:t>ا بالطعام من القمح والشعير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 xml:space="preserve"> فلا.</w:t>
      </w:r>
    </w:p>
    <w:p w14:paraId="0A845A4E" w14:textId="77777777" w:rsidR="002B78DB" w:rsidRDefault="00710321" w:rsidP="00CF400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335E">
        <w:rPr>
          <w:rFonts w:ascii="Traditional Arabic" w:hAnsi="Traditional Arabic" w:cs="Traditional Arabic"/>
          <w:sz w:val="36"/>
          <w:szCs w:val="36"/>
          <w:rtl/>
        </w:rPr>
        <w:t>وقيل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 xml:space="preserve"> المحاقلة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: هي بيع الطعام </w:t>
      </w:r>
      <w:r w:rsidR="006D45D8">
        <w:rPr>
          <w:rFonts w:ascii="Traditional Arabic" w:hAnsi="Traditional Arabic" w:cs="Traditional Arabic" w:hint="cs"/>
          <w:sz w:val="36"/>
          <w:szCs w:val="36"/>
          <w:rtl/>
        </w:rPr>
        <w:t xml:space="preserve">والقمح وهو 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في س</w:t>
      </w:r>
      <w:r w:rsidR="000E6D7A" w:rsidRPr="0007335E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بله </w:t>
      </w:r>
      <w:r w:rsidR="006D45D8">
        <w:rPr>
          <w:rFonts w:ascii="Traditional Arabic" w:hAnsi="Traditional Arabic" w:cs="Traditional Arabic" w:hint="cs"/>
          <w:sz w:val="36"/>
          <w:szCs w:val="36"/>
          <w:rtl/>
        </w:rPr>
        <w:t xml:space="preserve">يبيعه 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بالبر. </w:t>
      </w:r>
      <w:r w:rsidR="006D45D8" w:rsidRPr="006D45D8">
        <w:rPr>
          <w:rFonts w:ascii="Traditional Arabic" w:hAnsi="Traditional Arabic" w:cs="Traditional Arabic"/>
          <w:sz w:val="24"/>
          <w:szCs w:val="24"/>
          <w:rtl/>
        </w:rPr>
        <w:t>النهاية</w:t>
      </w:r>
      <w:r w:rsidRPr="006D45D8">
        <w:rPr>
          <w:rFonts w:ascii="Traditional Arabic" w:hAnsi="Traditional Arabic" w:cs="Traditional Arabic"/>
          <w:sz w:val="24"/>
          <w:szCs w:val="24"/>
          <w:rtl/>
        </w:rPr>
        <w:t xml:space="preserve"> (1/ </w:t>
      </w:r>
      <w:r w:rsidRPr="0063578F">
        <w:rPr>
          <w:rFonts w:ascii="Traditional Arabic" w:hAnsi="Traditional Arabic" w:cs="Traditional Arabic"/>
          <w:sz w:val="24"/>
          <w:szCs w:val="24"/>
          <w:rtl/>
        </w:rPr>
        <w:t>416).</w:t>
      </w:r>
      <w:r w:rsidR="0063578F" w:rsidRPr="006357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07E7585" w14:textId="44354097" w:rsidR="00462C50" w:rsidRDefault="0063578F" w:rsidP="00CF400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578F">
        <w:rPr>
          <w:rFonts w:ascii="Traditional Arabic" w:hAnsi="Traditional Arabic" w:cs="Traditional Arabic" w:hint="cs"/>
          <w:sz w:val="36"/>
          <w:szCs w:val="36"/>
          <w:rtl/>
        </w:rPr>
        <w:t xml:space="preserve">كم 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>ثمن</w:t>
      </w:r>
      <w:r w:rsidRP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هذا الحقل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فيشتريه وهو أخضر</w:t>
      </w:r>
      <w:r w:rsidR="002B78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يشتريه بالبر هذا لا يجوز، أما الاشتراء بالنقود فهذا جائز.</w:t>
      </w:r>
    </w:p>
    <w:p w14:paraId="1C852F06" w14:textId="3652BE9F" w:rsidR="00462C50" w:rsidRPr="002B78DB" w:rsidRDefault="002B78DB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78F" w:rsidRPr="002B78DB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نهى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578F" w:rsidRPr="002B78DB"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عن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المزابنة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وهي بيع الرطب في رءوس النخل بالتمر، </w:t>
      </w:r>
      <w:r w:rsidR="006D45D8">
        <w:rPr>
          <w:rFonts w:ascii="Traditional Arabic" w:hAnsi="Traditional Arabic" w:cs="Traditional Arabic"/>
          <w:sz w:val="24"/>
          <w:szCs w:val="24"/>
          <w:rtl/>
        </w:rPr>
        <w:t>النهاية</w:t>
      </w:r>
      <w:r w:rsidR="00710321" w:rsidRPr="006D45D8">
        <w:rPr>
          <w:rFonts w:ascii="Traditional Arabic" w:hAnsi="Traditional Arabic" w:cs="Traditional Arabic"/>
          <w:sz w:val="24"/>
          <w:szCs w:val="24"/>
          <w:rtl/>
        </w:rPr>
        <w:t xml:space="preserve"> (2/ 249).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78F" w:rsidRPr="002B78DB">
        <w:rPr>
          <w:rFonts w:ascii="Traditional Arabic" w:hAnsi="Traditional Arabic" w:cs="Traditional Arabic" w:hint="cs"/>
          <w:sz w:val="36"/>
          <w:szCs w:val="36"/>
          <w:rtl/>
        </w:rPr>
        <w:t xml:space="preserve">يقدرها 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عليها من رطب؟ </w:t>
      </w:r>
      <w:r w:rsidR="0063578F" w:rsidRPr="002B78DB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3578F" w:rsidRPr="002B78DB">
        <w:rPr>
          <w:rFonts w:ascii="Traditional Arabic" w:hAnsi="Traditional Arabic" w:cs="Traditional Arabic" w:hint="cs"/>
          <w:sz w:val="36"/>
          <w:szCs w:val="36"/>
          <w:rtl/>
        </w:rPr>
        <w:t xml:space="preserve"> أشتريها منك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 w:rsidRPr="002B78DB">
        <w:rPr>
          <w:rFonts w:ascii="Traditional Arabic" w:hAnsi="Traditional Arabic" w:cs="Traditional Arabic" w:hint="cs"/>
          <w:sz w:val="36"/>
          <w:szCs w:val="36"/>
          <w:rtl/>
        </w:rPr>
        <w:t xml:space="preserve"> والثمن يدفع تمرا يابسا، لا يجوز.</w:t>
      </w:r>
    </w:p>
    <w:p w14:paraId="170F3878" w14:textId="25B6AB90" w:rsidR="00462C50" w:rsidRPr="00C440FB" w:rsidRDefault="00C440FB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نهى 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578F" w:rsidRPr="00C440FB">
        <w:rPr>
          <w:rFonts w:ascii="Traditional Arabic" w:hAnsi="Traditional Arabic" w:cs="Traditional Arabic" w:hint="cs"/>
          <w:sz w:val="36"/>
          <w:szCs w:val="36"/>
          <w:rtl/>
        </w:rPr>
        <w:t>بيع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المعاومة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وهي بيع تمر النخل والشجر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عموما 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سنتين وثلاثًا فصاعدًا. </w:t>
      </w:r>
      <w:r w:rsidR="00710321" w:rsidRPr="006D45D8">
        <w:rPr>
          <w:rFonts w:ascii="Traditional Arabic" w:hAnsi="Traditional Arabic" w:cs="Traditional Arabic"/>
          <w:sz w:val="24"/>
          <w:szCs w:val="24"/>
          <w:rtl/>
        </w:rPr>
        <w:t>النهاية (3/ 323).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78F" w:rsidRPr="00C440FB">
        <w:rPr>
          <w:rFonts w:ascii="Traditional Arabic" w:hAnsi="Traditional Arabic" w:cs="Traditional Arabic" w:hint="cs"/>
          <w:sz w:val="36"/>
          <w:szCs w:val="36"/>
          <w:rtl/>
        </w:rPr>
        <w:t>بيع للمستقبل إذا كان كيلا في وقته جاز، أما يبيعه جزافا فلا يجوز.</w:t>
      </w:r>
    </w:p>
    <w:p w14:paraId="5AC35154" w14:textId="2030FB08" w:rsidR="00462C50" w:rsidRDefault="00262FBB" w:rsidP="00462C5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نهى عن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العربون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العربون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معروف؛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يدفع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الثمن الإجمالي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درهما معينا لشراء بضاعة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فإن أتم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البيع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كان من الثمن، وإن لم يتم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البيع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لم يرده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عليه، ولا يرجعه 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وهذا لا يجوز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إلا في حالة واحدة، </w:t>
      </w:r>
      <w:r>
        <w:rPr>
          <w:rFonts w:ascii="Traditional Arabic" w:hAnsi="Traditional Arabic" w:cs="Traditional Arabic" w:hint="cs"/>
          <w:sz w:val="36"/>
          <w:szCs w:val="36"/>
          <w:rtl/>
        </w:rPr>
        <w:t>يجوز فيها أخذ العربون، وذلك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عند تراجع هذا الرجل الذي دفع العربون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قد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سبب له خسارة في التأخير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ونحو ذلك فتقدر الخسارة بهذا الدرهم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أو بزيادة عليه يدفعها ذاك المشتري الذي ترك البضاعة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أو يرد عليه شيئا من الدرهم إذا كان خسارته أقل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9057DD7" w14:textId="559B7431" w:rsidR="00462C50" w:rsidRDefault="00262FBB" w:rsidP="00462C5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78F" w:rsidRPr="00262FBB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نهى 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578F" w:rsidRPr="00262FBB">
        <w:rPr>
          <w:rFonts w:ascii="Traditional Arabic" w:hAnsi="Traditional Arabic" w:cs="Traditional Arabic" w:hint="cs"/>
          <w:sz w:val="36"/>
          <w:szCs w:val="36"/>
          <w:rtl/>
        </w:rPr>
        <w:t>بيع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العنب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إلى من يتخذه خمرًا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تعرف أناسا معينين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مصنع</w:t>
      </w:r>
      <w:r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معي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يتخذه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خمر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لا يجوز لك أن تبيعه العنب،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و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نهى عن بيع السلاح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كالسكاكين 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في الفتنة بين المسلمين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، ترى عائلات من المسلمين تقتتل فيما بينها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وجاء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أحدهم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يشتري منك سكينا ونحو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لا تبعه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حرام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عليك بيعه؛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لأنك تساعد على الحرام والقتل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375C77" w14:textId="3C04AB72" w:rsidR="00462C50" w:rsidRDefault="00262FBB" w:rsidP="0063578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78F" w:rsidRPr="00262FBB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نهى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94A86" w:rsidRPr="00262F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3578F" w:rsidRPr="00262FBB"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635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94A86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عن بيع 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ما اشتراه قبل قبضه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4A86" w:rsidRPr="0007335E">
        <w:rPr>
          <w:rFonts w:ascii="Traditional Arabic" w:hAnsi="Traditional Arabic" w:cs="Traditional Arabic"/>
          <w:sz w:val="36"/>
          <w:szCs w:val="36"/>
          <w:rtl/>
        </w:rPr>
        <w:t>فعلا أو حكما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اشتريت من إنسان شيئا ولم تقبضه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ثم تبيعه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وتقول للمشتري اذهب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البائع الذي اشتريت منه،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وخذ منه </w:t>
      </w:r>
      <w:r>
        <w:rPr>
          <w:rFonts w:ascii="Traditional Arabic" w:hAnsi="Traditional Arabic" w:cs="Traditional Arabic" w:hint="cs"/>
          <w:sz w:val="36"/>
          <w:szCs w:val="36"/>
          <w:rtl/>
        </w:rPr>
        <w:t>بضاعتي، لا يجوز حتى ت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قبضه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عندك،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حتى يكون بيعا حلالا مباركا فيه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D83B2D" w14:textId="77777777" w:rsidR="001E5786" w:rsidRDefault="00262FBB" w:rsidP="00BE05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ولا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يصح الاستثناء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في البيع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058E" w:rsidRPr="0007335E">
        <w:rPr>
          <w:rFonts w:ascii="Traditional Arabic" w:hAnsi="Traditional Arabic" w:cs="Traditional Arabic"/>
          <w:sz w:val="36"/>
          <w:szCs w:val="36"/>
          <w:rtl/>
        </w:rPr>
        <w:t>إلا إذا كان معلومًا، ومنه استثناء ظهر المبيع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E058E"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أبيعك كذا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ولا أسلمك المبيع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إلا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بعد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 xml:space="preserve">كذا،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إلا في حالة واحدة أو أكثر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وهي أن تبيعه هذه الدابة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وأنت في مكان بعيد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 xml:space="preserve"> عن المنزل،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وتشترط أن تركبها بعد البيع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توصلك إلى البيت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كما فعل النبي صلى الله عليه وسلم مع جابر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عنه، 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اشترى منه بعيره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وقال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يا رسول الله حتى أصل إلى البيت، قال: حتى تصل إلى البيت،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 xml:space="preserve"> فقد </w:t>
      </w:r>
      <w:r w:rsidR="001E5786" w:rsidRPr="001E5786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1E5786" w:rsidRPr="001E57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صلى الله عليه وسلم لجابر رضي الله عنه</w:t>
      </w:r>
      <w:r w:rsidR="001E5786" w:rsidRPr="001E5786">
        <w:rPr>
          <w:rFonts w:ascii="Traditional Arabic" w:hAnsi="Traditional Arabic" w:cs="Traditional Arabic"/>
          <w:sz w:val="36"/>
          <w:szCs w:val="36"/>
          <w:rtl/>
        </w:rPr>
        <w:t>: «</w:t>
      </w:r>
      <w:proofErr w:type="spellStart"/>
      <w:r w:rsidR="001E5786" w:rsidRPr="001E5786">
        <w:rPr>
          <w:rFonts w:ascii="Traditional Arabic" w:hAnsi="Traditional Arabic" w:cs="Traditional Arabic"/>
          <w:b/>
          <w:bCs/>
          <w:sz w:val="36"/>
          <w:szCs w:val="36"/>
          <w:rtl/>
        </w:rPr>
        <w:t>بِعْنِيهِ</w:t>
      </w:r>
      <w:proofErr w:type="spellEnd"/>
      <w:r w:rsidR="001E5786" w:rsidRPr="001E5786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أي بعني جملك، وكانوا في سفر! قال جابر رضي الله عنه، (</w:t>
      </w:r>
      <w:r w:rsidR="001E5786" w:rsidRPr="001E5786">
        <w:rPr>
          <w:rFonts w:ascii="Traditional Arabic" w:hAnsi="Traditional Arabic" w:cs="Traditional Arabic"/>
          <w:sz w:val="36"/>
          <w:szCs w:val="36"/>
          <w:rtl/>
        </w:rPr>
        <w:t>فَقُلْتُ: بَلْ، هُوَ لَكَ يَا رَسُولَ اللَّهِ، قَالَ: «</w:t>
      </w:r>
      <w:r w:rsidR="001E5786" w:rsidRPr="001E578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بَلْ </w:t>
      </w:r>
      <w:proofErr w:type="spellStart"/>
      <w:r w:rsidR="001E5786" w:rsidRPr="001E5786">
        <w:rPr>
          <w:rFonts w:ascii="Traditional Arabic" w:hAnsi="Traditional Arabic" w:cs="Traditional Arabic"/>
          <w:b/>
          <w:bCs/>
          <w:sz w:val="36"/>
          <w:szCs w:val="36"/>
          <w:rtl/>
        </w:rPr>
        <w:t>بِعْنِيهِ</w:t>
      </w:r>
      <w:proofErr w:type="spellEnd"/>
      <w:r w:rsidR="001E57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E5786" w:rsidRPr="001E578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قَدْ أَخَذْتُهُ بِأَرْبَعَةِ دَنَانِيرَ، وَلَكَ ظَهْرُهُ إِلَى ال</w:t>
      </w:r>
      <w:r w:rsidR="001E57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="001E5786" w:rsidRPr="001E5786">
        <w:rPr>
          <w:rFonts w:ascii="Traditional Arabic" w:hAnsi="Traditional Arabic" w:cs="Traditional Arabic"/>
          <w:b/>
          <w:bCs/>
          <w:sz w:val="36"/>
          <w:szCs w:val="36"/>
          <w:rtl/>
        </w:rPr>
        <w:t>مَدِينَةِ</w:t>
      </w:r>
      <w:r w:rsidR="001E5786" w:rsidRPr="001E5786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 xml:space="preserve">... </w:t>
      </w:r>
      <w:r w:rsidR="001E5786" w:rsidRPr="001E5786">
        <w:rPr>
          <w:rFonts w:ascii="Traditional Arabic" w:hAnsi="Traditional Arabic" w:cs="Traditional Arabic"/>
          <w:sz w:val="28"/>
          <w:szCs w:val="28"/>
          <w:rtl/>
        </w:rPr>
        <w:t xml:space="preserve">(خ) </w:t>
      </w:r>
      <w:r w:rsidR="001E5786" w:rsidRPr="001E5786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1E5786" w:rsidRPr="001E5786">
        <w:rPr>
          <w:rFonts w:ascii="Traditional Arabic" w:hAnsi="Traditional Arabic" w:cs="Traditional Arabic"/>
          <w:sz w:val="28"/>
          <w:szCs w:val="28"/>
          <w:rtl/>
        </w:rPr>
        <w:t>2309</w:t>
      </w:r>
      <w:r w:rsidR="001E5786" w:rsidRPr="001E578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>هذا جائز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357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59C319A" w14:textId="5C96530F" w:rsidR="00462C50" w:rsidRDefault="0063578F" w:rsidP="00BE058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وكذلك </w:t>
      </w:r>
      <w:r w:rsidR="00BE058E">
        <w:rPr>
          <w:rFonts w:ascii="Traditional Arabic" w:hAnsi="Traditional Arabic" w:cs="Traditional Arabic"/>
          <w:sz w:val="36"/>
          <w:szCs w:val="36"/>
          <w:rtl/>
        </w:rPr>
        <w:t>استثناء سكنى البيت لمدة معلومة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 يبيع بيته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ويستثنى السكنى 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 xml:space="preserve">فيه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لمدة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معلومة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ستة أشهر أو أكثر حتى يخليه أيضا هذا من النوع الجائز</w:t>
      </w:r>
      <w:r w:rsidR="001E578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2C96681" w14:textId="2A0C949F" w:rsidR="00462C50" w:rsidRDefault="001E5786" w:rsidP="00462C5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E058E" w:rsidRPr="001E5786">
        <w:rPr>
          <w:rFonts w:ascii="Traditional Arabic" w:hAnsi="Traditional Arabic" w:cs="Traditional Arabic" w:hint="cs"/>
          <w:sz w:val="36"/>
          <w:szCs w:val="36"/>
          <w:rtl/>
        </w:rPr>
        <w:t xml:space="preserve"> نهى صلى الله عليه وسلم عن النجش و</w:t>
      </w:r>
      <w:r w:rsidR="00BE0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proofErr w:type="spellStart"/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التناجش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فقال: (</w:t>
      </w:r>
      <w:r w:rsidR="00BE058E" w:rsidRPr="001E57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تناجشوا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)، والنجش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هو أن يمدح السلعة لينف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ق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ها ويرو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ج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 أو يزيد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 في ثمنها وهو لا يريد شراءها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 ليقع غيره فيها. </w:t>
      </w:r>
      <w:r w:rsidR="006D45D8">
        <w:rPr>
          <w:rFonts w:ascii="Traditional Arabic" w:hAnsi="Traditional Arabic" w:cs="Traditional Arabic"/>
          <w:sz w:val="24"/>
          <w:szCs w:val="24"/>
          <w:rtl/>
        </w:rPr>
        <w:t>النهاية</w:t>
      </w:r>
      <w:r w:rsidR="00710321" w:rsidRPr="006D45D8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727459" w:rsidRPr="006D45D8">
        <w:rPr>
          <w:rFonts w:ascii="Traditional Arabic" w:hAnsi="Traditional Arabic" w:cs="Traditional Arabic"/>
          <w:sz w:val="24"/>
          <w:szCs w:val="24"/>
          <w:rtl/>
        </w:rPr>
        <w:t>5</w:t>
      </w:r>
      <w:r w:rsidR="00710321" w:rsidRPr="006D45D8">
        <w:rPr>
          <w:rFonts w:ascii="Traditional Arabic" w:hAnsi="Traditional Arabic" w:cs="Traditional Arabic"/>
          <w:sz w:val="24"/>
          <w:szCs w:val="24"/>
          <w:rtl/>
        </w:rPr>
        <w:t>/ 21).</w:t>
      </w:r>
      <w:r w:rsidR="00BE0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058E" w:rsidRPr="00BE058E">
        <w:rPr>
          <w:rFonts w:ascii="Traditional Arabic" w:hAnsi="Traditional Arabic" w:cs="Traditional Arabic" w:hint="cs"/>
          <w:sz w:val="36"/>
          <w:szCs w:val="36"/>
          <w:rtl/>
        </w:rPr>
        <w:t>يعني يزيد في السلعة ولا يريد الشراء فقط ليغ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E058E" w:rsidRPr="00BE058E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 غيره</w:t>
      </w:r>
      <w:r w:rsidR="00BE058E" w:rsidRPr="00BE05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F59FD34" w14:textId="5C6F0360" w:rsidR="00462C50" w:rsidRDefault="001E5786" w:rsidP="00462C5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والبيع على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على بيع أخيك المسلم، رأيت أخ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ا لك قد اشترى وتمت الصفقة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والآن تقبيض المبلغ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وإذا بك تدخل وتقول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بكم هذا؟ قالوا بعشرة، قال أشتريه بخمسة عشر، فهذا منك لا يجوز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حتى يتم بيعه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ويشتريها من ذاك الرجل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 xml:space="preserve"> فتشتريها منه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 xml:space="preserve"> أو يدعها،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 xml:space="preserve">فقد ثبت أَنَّه صَلَّى اللهُ عَلَيْهِ وَسَلَّمَ، قَالَ: «... </w:t>
      </w:r>
      <w:r w:rsidR="00F43961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وَلاَ يَبِعْ بَعْضُكُمْ عَلَى بَيْعِ بَعْضٍ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 xml:space="preserve">،...» </w:t>
      </w:r>
      <w:r w:rsidR="00F43961" w:rsidRPr="006D45D8">
        <w:rPr>
          <w:rFonts w:ascii="Traditional Arabic" w:hAnsi="Traditional Arabic" w:cs="Traditional Arabic"/>
          <w:sz w:val="24"/>
          <w:szCs w:val="24"/>
          <w:rtl/>
        </w:rPr>
        <w:t xml:space="preserve">(خ) (2150)، </w:t>
      </w:r>
      <w:r w:rsidR="00462C50" w:rsidRPr="006D45D8">
        <w:rPr>
          <w:rFonts w:ascii="Traditional Arabic" w:hAnsi="Traditional Arabic" w:cs="Traditional Arabic"/>
          <w:sz w:val="24"/>
          <w:szCs w:val="24"/>
          <w:rtl/>
        </w:rPr>
        <w:t>(م) 11</w:t>
      </w:r>
      <w:r w:rsidR="00F43961" w:rsidRPr="006D45D8">
        <w:rPr>
          <w:rFonts w:ascii="Traditional Arabic" w:hAnsi="Traditional Arabic" w:cs="Traditional Arabic"/>
          <w:sz w:val="24"/>
          <w:szCs w:val="24"/>
          <w:rtl/>
        </w:rPr>
        <w:t>- (1515).</w:t>
      </w:r>
    </w:p>
    <w:p w14:paraId="00C07D01" w14:textId="4669911A" w:rsidR="00462C50" w:rsidRDefault="00855FD4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9463F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يجوز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الاحتكار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؛ وهو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حبس السلع عن البيع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ومنعها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وتخزينها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>إرادة غلا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ها. </w:t>
      </w:r>
      <w:r w:rsidR="006D45D8" w:rsidRPr="006D45D8">
        <w:rPr>
          <w:rFonts w:ascii="Traditional Arabic" w:hAnsi="Traditional Arabic" w:cs="Traditional Arabic"/>
          <w:sz w:val="24"/>
          <w:szCs w:val="24"/>
          <w:rtl/>
        </w:rPr>
        <w:t>النهاية</w:t>
      </w:r>
      <w:r w:rsidR="006D45D8" w:rsidRPr="006D45D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10321" w:rsidRPr="006D45D8">
        <w:rPr>
          <w:rFonts w:ascii="Traditional Arabic" w:hAnsi="Traditional Arabic" w:cs="Traditional Arabic"/>
          <w:sz w:val="24"/>
          <w:szCs w:val="24"/>
          <w:rtl/>
        </w:rPr>
        <w:t>(1/ 417).</w:t>
      </w:r>
    </w:p>
    <w:p w14:paraId="74AAB107" w14:textId="77777777" w:rsidR="00855FD4" w:rsidRDefault="0049463F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BE058E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كذلك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0E38"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الربا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من المعاملات المحرمة، </w:t>
      </w:r>
      <w:r w:rsidR="00F43961"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فليستعد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المتعامل بالربا لحرب 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من الله ورسوله صلى الله عليه وسلم، 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ف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ي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حرم بيع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الذهب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بالذهب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والفضة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بالفضة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والب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ِّ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بالبر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والشعير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بالشعير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والتمر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بالتمر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والملح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بالملح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إلا مثلًا بمثل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يدًا بيد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ولو كان هذا من نوع وهذا من نوع آخر، وهذا جيد وهذا رديء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لكن بع 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 xml:space="preserve">الرديء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بالدراهم واشتر ما شئت من الجيد، 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وفي إلحاق غيرها بها خلاف، فإن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اختلفت الأجناس جاز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التفاضل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والبيع 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إذا كان يدًا بيد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تشتري تمرا بملح جاز، لكن يدا بيد يكون في الحاضر، ليس في المستقبل، 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91B60" w:rsidRPr="0007335E">
        <w:rPr>
          <w:rFonts w:ascii="Traditional Arabic" w:hAnsi="Traditional Arabic" w:cs="Traditional Arabic"/>
          <w:sz w:val="36"/>
          <w:szCs w:val="36"/>
          <w:rtl/>
        </w:rPr>
        <w:t xml:space="preserve">ولا يجوز بيع </w:t>
      </w:r>
      <w:r w:rsidR="00F91B60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اللحم</w:t>
      </w:r>
      <w:r w:rsidR="00F91B60" w:rsidRPr="0007335E">
        <w:rPr>
          <w:rFonts w:ascii="Traditional Arabic" w:hAnsi="Traditional Arabic" w:cs="Traditional Arabic"/>
          <w:sz w:val="36"/>
          <w:szCs w:val="36"/>
          <w:rtl/>
        </w:rPr>
        <w:t xml:space="preserve"> بالحيوان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91B60" w:rsidRPr="0007335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عنده عشرين كيلو من اللحم لا يجوز أن يشتري بها خروفا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أو عنزا أو نحو ذلك، ميت بحي هذا لا يجوز، 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91B60" w:rsidRPr="0007335E">
        <w:rPr>
          <w:rFonts w:ascii="Traditional Arabic" w:hAnsi="Traditional Arabic" w:cs="Traditional Arabic"/>
          <w:sz w:val="36"/>
          <w:szCs w:val="36"/>
          <w:rtl/>
        </w:rPr>
        <w:t>ويجوز بيع الحيوان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91B60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>الكبش باثنين</w:t>
      </w:r>
      <w:r w:rsidR="00855F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E058E">
        <w:rPr>
          <w:rFonts w:ascii="Traditional Arabic" w:hAnsi="Traditional Arabic" w:cs="Traditional Arabic" w:hint="cs"/>
          <w:sz w:val="36"/>
          <w:szCs w:val="36"/>
          <w:rtl/>
        </w:rPr>
        <w:t xml:space="preserve"> البعير </w:t>
      </w:r>
      <w:r w:rsidR="00F91B60" w:rsidRPr="0007335E">
        <w:rPr>
          <w:rFonts w:ascii="Traditional Arabic" w:hAnsi="Traditional Arabic" w:cs="Traditional Arabic"/>
          <w:sz w:val="36"/>
          <w:szCs w:val="36"/>
          <w:rtl/>
        </w:rPr>
        <w:t>باثنين أو أكثر من جنسه أو غير جنسه.</w:t>
      </w:r>
      <w:r w:rsidR="00462C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91B60" w:rsidRPr="006D45D8">
        <w:rPr>
          <w:rFonts w:ascii="Traditional Arabic" w:hAnsi="Traditional Arabic" w:cs="Traditional Arabic"/>
          <w:sz w:val="24"/>
          <w:szCs w:val="24"/>
          <w:rtl/>
        </w:rPr>
        <w:t>انظر الفتح الرباني من فتاوى الإمام الشوكاني (5/ 2505).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E43C7DA" w14:textId="7C549078" w:rsidR="00462C50" w:rsidRDefault="00855FD4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ويجوز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بيع ال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جمل باثنين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ببقرة ببقرتين أو ثلاث بقرات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هذا جائز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625A"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اللحم 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بالحيوان فلا يجوز.</w:t>
      </w:r>
    </w:p>
    <w:p w14:paraId="2593BA2C" w14:textId="18099B66" w:rsidR="00462C50" w:rsidRDefault="00855FD4" w:rsidP="002062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ولا يجوز بيع </w:t>
      </w:r>
      <w:r w:rsidR="00700E38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العينة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هو أن يبيع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يشتري 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من رجل سلعة بثمن معلوم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إلى أجل مسم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ى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معلوم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 ثم يشتريها منه 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لت عليه بعشرة فيشتريها البائع منه بثمانية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فأخذ الفلوس وبقي في ذمته عشرة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هذا بيع العينة لا يجوز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 xml:space="preserve">بأقل من الثمن الذي باعها به، </w:t>
      </w:r>
      <w:r w:rsidR="0049463F" w:rsidRPr="0007335E">
        <w:rPr>
          <w:rFonts w:ascii="Traditional Arabic" w:hAnsi="Traditional Arabic" w:cs="Traditional Arabic"/>
          <w:sz w:val="36"/>
          <w:szCs w:val="36"/>
          <w:rtl/>
        </w:rPr>
        <w:t>..</w:t>
      </w:r>
      <w:r w:rsidR="00700E38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  <w:r w:rsidR="00710321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انظر </w:t>
      </w:r>
      <w:r w:rsidR="006D45D8" w:rsidRPr="006D45D8">
        <w:rPr>
          <w:rFonts w:ascii="Traditional Arabic" w:hAnsi="Traditional Arabic" w:cs="Traditional Arabic"/>
          <w:sz w:val="24"/>
          <w:szCs w:val="24"/>
          <w:rtl/>
        </w:rPr>
        <w:t>النهاية (3/ 333</w:t>
      </w:r>
      <w:r w:rsidR="00700E38" w:rsidRPr="006D45D8">
        <w:rPr>
          <w:rFonts w:ascii="Traditional Arabic" w:hAnsi="Traditional Arabic" w:cs="Traditional Arabic"/>
          <w:sz w:val="24"/>
          <w:szCs w:val="24"/>
          <w:rtl/>
        </w:rPr>
        <w:t>- 334)</w:t>
      </w:r>
      <w:r w:rsidR="0049463F" w:rsidRPr="006D45D8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7A53EFF4" w14:textId="1EE9A75D" w:rsidR="00A7343C" w:rsidRDefault="008B0DF4" w:rsidP="00A7343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أما إن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اشترى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رجلٌ سلعةً بثمن معلوم، إلى أجل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مسمَّى، ثم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باعها لغير بائعها 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بأقل من الثمن الذي باعها به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 فذلك جائز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>، اشتراها بعشرة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ثم ذهب إلى تاجر وباعها بأقل من عشرة جاز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0625A">
        <w:rPr>
          <w:rFonts w:ascii="Traditional Arabic" w:hAnsi="Traditional Arabic" w:cs="Traditional Arabic" w:hint="cs"/>
          <w:sz w:val="36"/>
          <w:szCs w:val="36"/>
          <w:rtl/>
        </w:rPr>
        <w:t xml:space="preserve"> لأنه لم يبعها لنفس الرجل</w:t>
      </w:r>
      <w:r w:rsidR="00A7343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3A7DFB7" w14:textId="49221614" w:rsidR="0020625A" w:rsidRDefault="00A7343C" w:rsidP="00A7343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وهذه الأمور </w:t>
      </w:r>
      <w:r>
        <w:rPr>
          <w:rFonts w:ascii="Traditional Arabic" w:hAnsi="Traditional Arabic" w:cs="Traditional Arabic" w:hint="cs"/>
          <w:sz w:val="36"/>
          <w:szCs w:val="36"/>
          <w:rtl/>
        </w:rPr>
        <w:t>بعض ما ذكر في كتب الفقه ونحوها من البيوع المحرمة.</w:t>
      </w:r>
    </w:p>
    <w:p w14:paraId="5FE1F429" w14:textId="77777777" w:rsidR="00462C50" w:rsidRDefault="00F4701C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335E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ولكم.</w:t>
      </w:r>
    </w:p>
    <w:p w14:paraId="2AB10F7D" w14:textId="77777777" w:rsidR="00462C50" w:rsidRPr="006D45D8" w:rsidRDefault="00F4701C" w:rsidP="006D45D8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45D8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5C01861F" w14:textId="48CDC6B5" w:rsidR="005A13AE" w:rsidRDefault="005A13AE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أما بعد:</w:t>
      </w:r>
    </w:p>
    <w:p w14:paraId="629D8723" w14:textId="5F22D235" w:rsidR="00462C50" w:rsidRDefault="005A13AE" w:rsidP="005A13A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هذه الدنيا وما فيها من بيوع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فيها من غ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وغرر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وتناجش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فيها من احتكار وربا، وما فيها من مخالفات ومحرمات، 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>هذ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 xml:space="preserve"> البيوع وأمثالها لا وجود لها في الآخرة، 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ما في الآخرة بيوع مثل هذه البيوع، لذلك 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 xml:space="preserve">قال سبحانه: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{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أَنْفِقُوا مِمَّا رَزَقْنَاكُمْ مِنْ قَبْلِ أَنْ يَأْتِيَ يَوْمٌ لَا بَيْعٌ فِيهِ وَلَا خُلَّةٌ وَلَا شَفَاعَةٌ وَالْكَافِرُونَ هُمُ الظَّالِمُونَ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}</w:t>
      </w:r>
      <w:r w:rsidR="006D45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4701C" w:rsidRPr="006D45D8">
        <w:rPr>
          <w:rFonts w:ascii="Traditional Arabic" w:hAnsi="Traditional Arabic" w:cs="Traditional Arabic"/>
          <w:sz w:val="24"/>
          <w:szCs w:val="24"/>
          <w:rtl/>
        </w:rPr>
        <w:lastRenderedPageBreak/>
        <w:t>(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>البقرة: 254</w:t>
      </w:r>
      <w:r w:rsidR="00F4701C" w:rsidRPr="006D45D8">
        <w:rPr>
          <w:rFonts w:ascii="Traditional Arabic" w:hAnsi="Traditional Arabic" w:cs="Traditional Arabic"/>
          <w:sz w:val="24"/>
          <w:szCs w:val="24"/>
          <w:rtl/>
        </w:rPr>
        <w:t>)</w:t>
      </w:r>
      <w:r w:rsidR="006D45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 xml:space="preserve">يوم القيامة 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لا بيع فيه، وقال سبحانه: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{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قُلْ لِعِبَادِيَ الَّذِينَ آمَنُوا يُقِيمُوا الصَّلَاةَ وَيُنْفِقُوا مِمَّا رَزَقْنَاهُمْ سِرًّا وَعَلَانِيَةً مِنْ قَبْلِ أَنْ يَأْتِيَ يَوْمٌ لَا بَيْعٌ فِيهِ وَلَا خِلَالٌ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}</w:t>
      </w:r>
      <w:r w:rsidR="006D45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701C" w:rsidRPr="006D45D8">
        <w:rPr>
          <w:rFonts w:ascii="Traditional Arabic" w:hAnsi="Traditional Arabic" w:cs="Traditional Arabic"/>
          <w:sz w:val="24"/>
          <w:szCs w:val="24"/>
          <w:rtl/>
        </w:rPr>
        <w:t>(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>إبراهيم: 31</w:t>
      </w:r>
      <w:r w:rsidR="00F4701C" w:rsidRPr="006D45D8">
        <w:rPr>
          <w:rFonts w:ascii="Traditional Arabic" w:hAnsi="Traditional Arabic" w:cs="Traditional Arabic"/>
          <w:sz w:val="24"/>
          <w:szCs w:val="24"/>
          <w:rtl/>
        </w:rPr>
        <w:t>)</w:t>
      </w:r>
      <w:r w:rsidR="00F43961" w:rsidRPr="006D45D8">
        <w:rPr>
          <w:rFonts w:ascii="Traditional Arabic" w:hAnsi="Traditional Arabic" w:cs="Traditional Arabic"/>
          <w:sz w:val="24"/>
          <w:szCs w:val="24"/>
          <w:rtl/>
        </w:rPr>
        <w:t>.</w:t>
      </w:r>
      <w:bookmarkStart w:id="1" w:name="_Hlk113611255"/>
    </w:p>
    <w:p w14:paraId="21363867" w14:textId="604FF582" w:rsidR="00462C50" w:rsidRDefault="002811E9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لكن هناك من يتاجر مع الله سبحانه 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وتعالى 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في الدنيا تجارةً رابحةً لن تبور، يجد ربحها العظيم يوم القيامة،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 فالله المشتري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 وأنت البائع، والسلعة عباد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تك وطاعتك لربك،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>عملك الصالح الذي تقدمه إلى الله، والربح الجنة ورضا الله يوم القيامة،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 xml:space="preserve"> قال سبحانه: {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الَّذِينَ يَتْلُونَ كِتَابَ اللَّهِ وَأَقَامُوا الصَّلَاةَ وَأَنْفَقُوا مِمَّا رَزَقْنَاهُمْ سِرًّا وَعَلَانِيَةً يَ</w:t>
      </w:r>
      <w:r w:rsidR="00CE065D">
        <w:rPr>
          <w:rFonts w:ascii="Traditional Arabic" w:hAnsi="Traditional Arabic" w:cs="Traditional Arabic"/>
          <w:b/>
          <w:bCs/>
          <w:sz w:val="36"/>
          <w:szCs w:val="36"/>
          <w:rtl/>
        </w:rPr>
        <w:t>رْجُونَ تِجَارَةً لَنْ تَبُورَ</w:t>
      </w:r>
      <w:r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* لِيُوَفِّيَهُمْ أُجُورَهُمْ وَيَزِيدَهُمْ مِنْ فَضْلِهِ إِنَّهُ غَفُورٌ شَكُورٌ</w:t>
      </w:r>
      <w:r w:rsidRPr="0007335E">
        <w:rPr>
          <w:rFonts w:ascii="Traditional Arabic" w:hAnsi="Traditional Arabic" w:cs="Traditional Arabic"/>
          <w:sz w:val="36"/>
          <w:szCs w:val="36"/>
          <w:rtl/>
        </w:rPr>
        <w:t>}</w:t>
      </w:r>
      <w:r w:rsidR="006D45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D45D8">
        <w:rPr>
          <w:rFonts w:ascii="Traditional Arabic" w:hAnsi="Traditional Arabic" w:cs="Traditional Arabic"/>
          <w:sz w:val="24"/>
          <w:szCs w:val="24"/>
          <w:rtl/>
        </w:rPr>
        <w:t xml:space="preserve"> (فاطر: 29، 30).</w:t>
      </w:r>
      <w:bookmarkStart w:id="2" w:name="_Hlk113611660"/>
    </w:p>
    <w:p w14:paraId="7DFBBCD2" w14:textId="75A1947A" w:rsidR="0035338B" w:rsidRDefault="002811E9" w:rsidP="006D45D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3961" w:rsidRPr="00EC09F2">
        <w:rPr>
          <w:rFonts w:ascii="Traditional Arabic" w:hAnsi="Traditional Arabic" w:cs="Traditional Arabic"/>
          <w:b/>
          <w:bCs/>
          <w:sz w:val="36"/>
          <w:szCs w:val="36"/>
          <w:rtl/>
        </w:rPr>
        <w:t>الجنة</w:t>
      </w:r>
      <w:r w:rsidR="00F43961" w:rsidRPr="0007335E">
        <w:rPr>
          <w:rFonts w:ascii="Traditional Arabic" w:hAnsi="Traditional Arabic" w:cs="Traditional Arabic"/>
          <w:sz w:val="36"/>
          <w:szCs w:val="36"/>
          <w:rtl/>
        </w:rPr>
        <w:t xml:space="preserve"> فيها أسواق لغير ما نعلمه من أسواق الدنيا، </w:t>
      </w:r>
      <w:bookmarkEnd w:id="1"/>
      <w:r w:rsidR="00CE065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</w:t>
      </w:r>
      <w:r w:rsidR="006D45D8">
        <w:rPr>
          <w:rFonts w:ascii="Traditional Arabic" w:hAnsi="Traditional Arabic" w:cs="Traditional Arabic"/>
          <w:sz w:val="36"/>
          <w:szCs w:val="36"/>
          <w:rtl/>
        </w:rPr>
        <w:t>رضي الله عنه قَالَ: قَالَ رَسُولُ اللهِ صلى الله عليه وسلم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: 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فِي الْجَنَّةِ سُوقًا يَأتُونَهَا كُلَّ جُمُعَةٍ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")</w:t>
      </w:r>
      <w:r w:rsidR="001404BC" w:rsidRPr="000733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 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فِيهَا كُثْبَانُ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")</w:t>
      </w:r>
      <w:r w:rsidR="001404BC" w:rsidRPr="0007335E">
        <w:rPr>
          <w:rFonts w:ascii="Traditional Arabic" w:hAnsi="Traditional Arabic" w:cs="Traditional Arabic"/>
          <w:sz w:val="36"/>
          <w:szCs w:val="36"/>
          <w:rtl/>
        </w:rPr>
        <w:t>؛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>جمع كثيب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04BC" w:rsidRPr="0007335E">
        <w:rPr>
          <w:rFonts w:ascii="Traditional Arabic" w:hAnsi="Traditional Arabic" w:cs="Traditional Arabic"/>
          <w:sz w:val="36"/>
          <w:szCs w:val="36"/>
          <w:rtl/>
        </w:rPr>
        <w:t xml:space="preserve">أَيْ: تلالُ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الْمِسْكِ</w:t>
      </w:r>
      <w:r w:rsidR="005857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5338B" w:rsidRPr="00CE0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>والمسك من أجود العطور، وهو عبارة عن شيء دقيق يذر ذر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 xml:space="preserve">ا ليس سائلا، وإنما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 xml:space="preserve">كالدقيق والطحين يدخل تحت الثياب ونحوها،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خَرَجُوا إِلَيْهَا هَبَّتِ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 xml:space="preserve">") 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>خرجوا إلى السوق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 هبت عليهم</w:t>
      </w:r>
      <w:r w:rsidR="00CE06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رِيحُ الشَّمَالِ، فَتَحْثُو فِي وُجُوهَهُمْ وَثِيَابَهُمْ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") 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وَبُيُوتَهُمْ مِسْكًا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")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4701C" w:rsidRPr="000733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فَيَزْدَادُونَ حُسْنًا وَجَمَالًا</w:t>
      </w:r>
      <w:r w:rsidR="00C00F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 xml:space="preserve">انظر إلى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هذه ال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>سوق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 xml:space="preserve"> وانظر إلى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 xml:space="preserve">تلك 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>البضاعة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065D" w:rsidRPr="00CE065D">
        <w:rPr>
          <w:rFonts w:ascii="Traditional Arabic" w:hAnsi="Traditional Arabic" w:cs="Traditional Arabic" w:hint="cs"/>
          <w:sz w:val="36"/>
          <w:szCs w:val="36"/>
          <w:rtl/>
        </w:rPr>
        <w:t xml:space="preserve"> وانظر إلى ما اشتروه من الله عز وجل، فيزدادون حسنا وجمالا</w:t>
      </w:r>
      <w:r w:rsidR="00CE06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0F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قَالَ: فَيَرْجِعُونَ إِلَى أَهْلِيهِمْ وَقَدِ ازْدَادُوا حُسْنًا وَجَمَالًا، فَيَقُولُ لَهُمْ أَهْلُوهُمْ</w:t>
      </w:r>
      <w:r w:rsidR="00C00F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)؛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065D" w:rsidRPr="00C00F30">
        <w:rPr>
          <w:rFonts w:ascii="Traditional Arabic" w:hAnsi="Traditional Arabic" w:cs="Traditional Arabic" w:hint="cs"/>
          <w:sz w:val="36"/>
          <w:szCs w:val="36"/>
          <w:rtl/>
        </w:rPr>
        <w:t xml:space="preserve">يعني النساء لا تخرج للسوق في الجنة، الرجال يخرجون، والنساء 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E065D" w:rsidRPr="00C00F30">
        <w:rPr>
          <w:rFonts w:ascii="Traditional Arabic" w:hAnsi="Traditional Arabic" w:cs="Traditional Arabic" w:hint="cs"/>
          <w:sz w:val="36"/>
          <w:szCs w:val="36"/>
          <w:rtl/>
        </w:rPr>
        <w:t>الأهل تبقى في بيوته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E065D" w:rsidRPr="00C00F30">
        <w:rPr>
          <w:rFonts w:ascii="Traditional Arabic" w:hAnsi="Traditional Arabic" w:cs="Traditional Arabic" w:hint="cs"/>
          <w:sz w:val="36"/>
          <w:szCs w:val="36"/>
          <w:rtl/>
        </w:rPr>
        <w:t xml:space="preserve"> مقصورات في الخيام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065D" w:rsidRPr="00C00F30">
        <w:rPr>
          <w:rFonts w:ascii="Traditional Arabic" w:hAnsi="Traditional Arabic" w:cs="Traditional Arabic" w:hint="cs"/>
          <w:sz w:val="36"/>
          <w:szCs w:val="36"/>
          <w:rtl/>
        </w:rPr>
        <w:t xml:space="preserve"> لا يخرجن ولا يراهن إلا أزواجهن،</w:t>
      </w:r>
      <w:r w:rsidR="000F155D" w:rsidRPr="00C00F30">
        <w:rPr>
          <w:rFonts w:ascii="Traditional Arabic" w:hAnsi="Traditional Arabic" w:cs="Traditional Arabic" w:hint="cs"/>
          <w:sz w:val="36"/>
          <w:szCs w:val="36"/>
          <w:rtl/>
        </w:rPr>
        <w:t xml:space="preserve"> فيقول لهم أهلوهم</w:t>
      </w:r>
      <w:r w:rsidR="00CE065D" w:rsidRPr="00C00F3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06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0F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وَاللهِ لَقَدِ ازْدَدْتُمْ بَعْدَنَا حُسْنًا وَجَمَالًا، فَيَقُولُونَ</w:t>
      </w:r>
      <w:r w:rsidR="00C00F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F155D" w:rsidRPr="00C00F30">
        <w:rPr>
          <w:rFonts w:ascii="Traditional Arabic" w:hAnsi="Traditional Arabic" w:cs="Traditional Arabic" w:hint="cs"/>
          <w:sz w:val="36"/>
          <w:szCs w:val="36"/>
          <w:rtl/>
        </w:rPr>
        <w:t xml:space="preserve"> هذا كلام الأهل والنساء، الآن كلام الرجال الذين جاءوا من السوق فيقولون</w:t>
      </w:r>
      <w:r w:rsidR="0035338B" w:rsidRPr="00C00F30">
        <w:rPr>
          <w:rFonts w:ascii="Traditional Arabic" w:hAnsi="Traditional Arabic" w:cs="Traditional Arabic"/>
          <w:sz w:val="36"/>
          <w:szCs w:val="36"/>
          <w:rtl/>
        </w:rPr>
        <w:t>: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0F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5338B" w:rsidRPr="0007335E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وَأَنْتُمْ وَاللهِ لَقَدِ ازْدَدْتُمْ بَعْدَنَا حُسْنًا وَجَمَالًا</w:t>
      </w:r>
      <w:r w:rsidR="0035338B" w:rsidRPr="0007335E">
        <w:rPr>
          <w:rFonts w:ascii="Traditional Arabic" w:hAnsi="Traditional Arabic" w:cs="Traditional Arabic"/>
          <w:sz w:val="36"/>
          <w:szCs w:val="36"/>
          <w:rtl/>
        </w:rPr>
        <w:t>")</w:t>
      </w:r>
      <w:r w:rsidR="00F4701C" w:rsidRPr="0007335E">
        <w:rPr>
          <w:rFonts w:ascii="Traditional Arabic" w:hAnsi="Traditional Arabic" w:cs="Traditional Arabic"/>
          <w:sz w:val="36"/>
          <w:szCs w:val="36"/>
          <w:rtl/>
        </w:rPr>
        <w:t>.</w:t>
      </w:r>
      <w:r w:rsidR="00F4701C" w:rsidRPr="006D45D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404BC" w:rsidRPr="006D45D8">
        <w:rPr>
          <w:rFonts w:ascii="Traditional Arabic" w:hAnsi="Traditional Arabic" w:cs="Traditional Arabic"/>
          <w:sz w:val="24"/>
          <w:szCs w:val="24"/>
          <w:rtl/>
        </w:rPr>
        <w:t>الحديث بزوائده عند: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 xml:space="preserve"> (م) </w:t>
      </w:r>
      <w:r w:rsidR="006D45D8" w:rsidRPr="006D45D8">
        <w:rPr>
          <w:rFonts w:ascii="Traditional Arabic" w:hAnsi="Traditional Arabic" w:cs="Traditional Arabic"/>
          <w:sz w:val="24"/>
          <w:szCs w:val="24"/>
          <w:rtl/>
        </w:rPr>
        <w:t>13</w:t>
      </w:r>
      <w:r w:rsidR="001404BC" w:rsidRPr="006D45D8">
        <w:rPr>
          <w:rFonts w:ascii="Traditional Arabic" w:hAnsi="Traditional Arabic" w:cs="Traditional Arabic"/>
          <w:sz w:val="24"/>
          <w:szCs w:val="24"/>
          <w:rtl/>
        </w:rPr>
        <w:t>- (2833)،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1404BC" w:rsidRPr="006D45D8">
        <w:rPr>
          <w:rFonts w:ascii="Traditional Arabic" w:hAnsi="Traditional Arabic" w:cs="Traditional Arabic"/>
          <w:sz w:val="24"/>
          <w:szCs w:val="24"/>
          <w:rtl/>
        </w:rPr>
        <w:t xml:space="preserve">(14035)، 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 xml:space="preserve">وقال </w:t>
      </w:r>
      <w:r w:rsidR="00462C50" w:rsidRPr="006D45D8">
        <w:rPr>
          <w:rFonts w:ascii="Traditional Arabic" w:hAnsi="Traditional Arabic" w:cs="Traditional Arabic"/>
          <w:sz w:val="24"/>
          <w:szCs w:val="24"/>
          <w:rtl/>
        </w:rPr>
        <w:t>الأرنا</w:t>
      </w:r>
      <w:r w:rsidR="00462C50" w:rsidRPr="006D45D8">
        <w:rPr>
          <w:rFonts w:ascii="Traditional Arabic" w:hAnsi="Traditional Arabic" w:cs="Traditional Arabic" w:hint="cs"/>
          <w:sz w:val="24"/>
          <w:szCs w:val="24"/>
          <w:rtl/>
        </w:rPr>
        <w:t>ؤ</w:t>
      </w:r>
      <w:r w:rsidR="0035338B" w:rsidRPr="006D45D8">
        <w:rPr>
          <w:rFonts w:ascii="Traditional Arabic" w:hAnsi="Traditional Arabic" w:cs="Traditional Arabic"/>
          <w:sz w:val="24"/>
          <w:szCs w:val="24"/>
          <w:rtl/>
        </w:rPr>
        <w:t>وط: إسناده صحيح.</w:t>
      </w:r>
    </w:p>
    <w:p w14:paraId="4D1A8BC8" w14:textId="010E6F14" w:rsidR="000F155D" w:rsidRDefault="000F155D" w:rsidP="000F15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فهذه السوق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التي في الجنة لا يوجد فيها ما يوجد في أسواق الدنيا،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وأسواق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الخير الكثير،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الربح الوفير،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المحرمات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كثرة الأيمان والحلف وما شابه ذلك، </w:t>
      </w:r>
      <w:r w:rsidRPr="00EC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سوق الدنيا تحتاج إلى تقوى الله سبحانه وتعالى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البيع والشراء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وتذك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عند الله من عقاب لكل من يخالف، وتذك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عند الله من أسواق الآخرة</w:t>
      </w:r>
      <w:r w:rsidR="00C00F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هي أفضل وأجمل وأعلى وأعظم</w:t>
      </w:r>
      <w:r w:rsidR="00565E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مقارنة بينها وبين أسواق الدنيا بأكملها.</w:t>
      </w:r>
    </w:p>
    <w:p w14:paraId="0B256DF9" w14:textId="1D86D00D" w:rsidR="00C73990" w:rsidRPr="00DD6526" w:rsidRDefault="00C73990" w:rsidP="00C7399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F7A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صلوا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على رسول الله 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عليه في كتابه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فقال: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2885094" w14:textId="77777777" w:rsidR="00565EC8" w:rsidRDefault="00C73990" w:rsidP="00C7399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الدين، </w:t>
      </w:r>
    </w:p>
    <w:p w14:paraId="35F89C09" w14:textId="21C80C30" w:rsidR="00C73990" w:rsidRDefault="00C73990" w:rsidP="00C7399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اللهم </w:t>
      </w:r>
      <w:r w:rsidRPr="00631C4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ارض</w:t>
      </w:r>
      <w:r w:rsidRPr="00631C40">
        <w:rPr>
          <w:rFonts w:ascii="Traditional Arabic" w:hAnsi="Traditional Arabic" w:cs="Traditional Arabic" w:hint="cs"/>
          <w:sz w:val="34"/>
          <w:szCs w:val="34"/>
          <w:rtl/>
        </w:rPr>
        <w:t xml:space="preserve"> عن الخلفاء الأربع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ة أبي بكر وعمر وعثمان وعلي، وعن </w:t>
      </w:r>
      <w:r w:rsidRPr="00631C40">
        <w:rPr>
          <w:rFonts w:ascii="Traditional Arabic" w:hAnsi="Traditional Arabic" w:cs="Traditional Arabic" w:hint="cs"/>
          <w:sz w:val="34"/>
          <w:szCs w:val="34"/>
          <w:rtl/>
        </w:rPr>
        <w:t>سائر الصحابة أجمعين، و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ارض </w:t>
      </w:r>
      <w:r w:rsidRPr="00631C40">
        <w:rPr>
          <w:rFonts w:ascii="Traditional Arabic" w:hAnsi="Traditional Arabic" w:cs="Traditional Arabic" w:hint="cs"/>
          <w:sz w:val="34"/>
          <w:szCs w:val="34"/>
          <w:rtl/>
        </w:rPr>
        <w:t>عنا معهم بمنك وكرمك يا أكرم الأكرمين.</w:t>
      </w:r>
    </w:p>
    <w:p w14:paraId="2F2F25D5" w14:textId="77777777" w:rsidR="00C73990" w:rsidRPr="00E24664" w:rsidRDefault="00C73990" w:rsidP="00C7399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3ECB2AAE" w14:textId="26D024DD" w:rsidR="00C73990" w:rsidRDefault="00C73990" w:rsidP="00C7399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رددته إلى أهله سالما غانما يا رب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96F1611" w14:textId="1287F328" w:rsidR="00C73990" w:rsidRDefault="00C73990" w:rsidP="00C73990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87F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كن معنا ولا تكن علينا، </w:t>
      </w:r>
      <w:r w:rsidRPr="00E87F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أيدنا ولا تخذلنا، </w:t>
      </w:r>
      <w:r w:rsidRPr="00565E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أيدنا ولا تخذلنا</w:t>
      </w:r>
      <w:r w:rsidR="00565E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برحمتك يا أرحم الراحمين.</w:t>
      </w:r>
    </w:p>
    <w:p w14:paraId="133127EF" w14:textId="25AE4299" w:rsidR="00C73990" w:rsidRDefault="00C73990" w:rsidP="00C73990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15FF4DC0" w14:textId="6EF148C3" w:rsidR="00462C50" w:rsidRDefault="00C73990" w:rsidP="000F15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462C50">
        <w:rPr>
          <w:rFonts w:ascii="Traditional Arabic" w:hAnsi="Traditional Arabic" w:cs="Traditional Arabic" w:hint="cs"/>
          <w:sz w:val="36"/>
          <w:szCs w:val="36"/>
          <w:rtl/>
        </w:rPr>
        <w:t>معها من مظانها وألف بين حروفها وكلماتها وخطبها</w:t>
      </w:r>
      <w:r w:rsidR="00565EC8">
        <w:rPr>
          <w:rFonts w:ascii="Traditional Arabic" w:hAnsi="Traditional Arabic" w:cs="Traditional Arabic" w:hint="cs"/>
          <w:sz w:val="36"/>
          <w:szCs w:val="36"/>
          <w:rtl/>
        </w:rPr>
        <w:t>/</w:t>
      </w:r>
    </w:p>
    <w:p w14:paraId="657D8064" w14:textId="0395A668" w:rsidR="0035338B" w:rsidRDefault="00EC09F2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فضيلة شيخنا الوالد </w:t>
      </w:r>
      <w:bookmarkStart w:id="3" w:name="_GoBack"/>
      <w:bookmarkEnd w:id="3"/>
      <w:r w:rsidR="00462C50">
        <w:rPr>
          <w:rFonts w:ascii="Traditional Arabic" w:hAnsi="Traditional Arabic" w:cs="Traditional Arabic" w:hint="cs"/>
          <w:sz w:val="36"/>
          <w:szCs w:val="36"/>
          <w:rtl/>
        </w:rPr>
        <w:t>أبو المنذر فؤاد بن يوسف أبو سعيد أطال الله في عمره في الصالحات</w:t>
      </w:r>
      <w:bookmarkEnd w:id="0"/>
      <w:bookmarkEnd w:id="2"/>
      <w:r w:rsidR="00462C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EA66232" w14:textId="0E43FDC1" w:rsidR="00462C50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مسجد الزعفران- المغازي- الوسطى- غزة- فلسطين.</w:t>
      </w:r>
    </w:p>
    <w:p w14:paraId="3D700A32" w14:textId="788C8FC1" w:rsidR="00462C50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13/ صفر/ 1444هـ،</w:t>
      </w:r>
    </w:p>
    <w:p w14:paraId="4373E0F7" w14:textId="10860927" w:rsidR="00462C50" w:rsidRPr="0007335E" w:rsidRDefault="00462C50" w:rsidP="00462C50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وفق: 9/ 9/ 2022م.</w:t>
      </w:r>
    </w:p>
    <w:sectPr w:rsidR="00462C50" w:rsidRPr="0007335E" w:rsidSect="0007335E">
      <w:foot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7521" w14:textId="77777777" w:rsidR="00D03623" w:rsidRDefault="00D03623" w:rsidP="00462C50">
      <w:pPr>
        <w:spacing w:after="0" w:line="240" w:lineRule="auto"/>
      </w:pPr>
      <w:r>
        <w:separator/>
      </w:r>
    </w:p>
  </w:endnote>
  <w:endnote w:type="continuationSeparator" w:id="0">
    <w:p w14:paraId="598CD24C" w14:textId="77777777" w:rsidR="00D03623" w:rsidRDefault="00D03623" w:rsidP="004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086523"/>
      <w:docPartObj>
        <w:docPartGallery w:val="Page Numbers (Bottom of Page)"/>
        <w:docPartUnique/>
      </w:docPartObj>
    </w:sdtPr>
    <w:sdtEndPr/>
    <w:sdtContent>
      <w:p w14:paraId="69060415" w14:textId="3835520D" w:rsidR="001E5786" w:rsidRDefault="001E57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F2" w:rsidRPr="00EC09F2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6F32F1AF" w14:textId="77777777" w:rsidR="001E5786" w:rsidRDefault="001E57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760DF" w14:textId="77777777" w:rsidR="00D03623" w:rsidRDefault="00D03623" w:rsidP="00462C50">
      <w:pPr>
        <w:spacing w:after="0" w:line="240" w:lineRule="auto"/>
      </w:pPr>
      <w:r>
        <w:separator/>
      </w:r>
    </w:p>
  </w:footnote>
  <w:footnote w:type="continuationSeparator" w:id="0">
    <w:p w14:paraId="694A01B2" w14:textId="77777777" w:rsidR="00D03623" w:rsidRDefault="00D03623" w:rsidP="0046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0"/>
    <w:rsid w:val="00036B76"/>
    <w:rsid w:val="00070E59"/>
    <w:rsid w:val="0007335E"/>
    <w:rsid w:val="00081E9E"/>
    <w:rsid w:val="000A22CC"/>
    <w:rsid w:val="000E6D7A"/>
    <w:rsid w:val="000F155D"/>
    <w:rsid w:val="001404BC"/>
    <w:rsid w:val="001525BD"/>
    <w:rsid w:val="0019205F"/>
    <w:rsid w:val="00194A86"/>
    <w:rsid w:val="001E5786"/>
    <w:rsid w:val="0020625A"/>
    <w:rsid w:val="00242047"/>
    <w:rsid w:val="00242ED0"/>
    <w:rsid w:val="00262FBB"/>
    <w:rsid w:val="002811E9"/>
    <w:rsid w:val="002B78DB"/>
    <w:rsid w:val="002E68F3"/>
    <w:rsid w:val="0035338B"/>
    <w:rsid w:val="00367EFE"/>
    <w:rsid w:val="003B43B6"/>
    <w:rsid w:val="003F4873"/>
    <w:rsid w:val="00462C50"/>
    <w:rsid w:val="00467682"/>
    <w:rsid w:val="00472E69"/>
    <w:rsid w:val="0049463F"/>
    <w:rsid w:val="00565EC8"/>
    <w:rsid w:val="0058577D"/>
    <w:rsid w:val="00591C4B"/>
    <w:rsid w:val="005A13AE"/>
    <w:rsid w:val="005A6D46"/>
    <w:rsid w:val="005D57A8"/>
    <w:rsid w:val="00604957"/>
    <w:rsid w:val="00610ACE"/>
    <w:rsid w:val="0063578F"/>
    <w:rsid w:val="00662258"/>
    <w:rsid w:val="006D45D8"/>
    <w:rsid w:val="00700E38"/>
    <w:rsid w:val="00710321"/>
    <w:rsid w:val="00727459"/>
    <w:rsid w:val="00766297"/>
    <w:rsid w:val="0081526D"/>
    <w:rsid w:val="00855FD4"/>
    <w:rsid w:val="00882209"/>
    <w:rsid w:val="008B0DF4"/>
    <w:rsid w:val="009825D5"/>
    <w:rsid w:val="00A7343C"/>
    <w:rsid w:val="00AF3A28"/>
    <w:rsid w:val="00B536F7"/>
    <w:rsid w:val="00B90E7E"/>
    <w:rsid w:val="00BE058E"/>
    <w:rsid w:val="00C00F30"/>
    <w:rsid w:val="00C440FB"/>
    <w:rsid w:val="00C73990"/>
    <w:rsid w:val="00CE065D"/>
    <w:rsid w:val="00CE3B0E"/>
    <w:rsid w:val="00CF4005"/>
    <w:rsid w:val="00D03623"/>
    <w:rsid w:val="00D80EDB"/>
    <w:rsid w:val="00D835CB"/>
    <w:rsid w:val="00DB3A8E"/>
    <w:rsid w:val="00DE4BBE"/>
    <w:rsid w:val="00DF5B65"/>
    <w:rsid w:val="00E41722"/>
    <w:rsid w:val="00EC09F2"/>
    <w:rsid w:val="00EC4FFF"/>
    <w:rsid w:val="00F43961"/>
    <w:rsid w:val="00F4701C"/>
    <w:rsid w:val="00F72962"/>
    <w:rsid w:val="00F91B60"/>
    <w:rsid w:val="00F95219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8F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2C50"/>
  </w:style>
  <w:style w:type="paragraph" w:styleId="a4">
    <w:name w:val="footer"/>
    <w:basedOn w:val="a"/>
    <w:link w:val="Char0"/>
    <w:uiPriority w:val="99"/>
    <w:unhideWhenUsed/>
    <w:rsid w:val="00462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2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2C50"/>
  </w:style>
  <w:style w:type="paragraph" w:styleId="a4">
    <w:name w:val="footer"/>
    <w:basedOn w:val="a"/>
    <w:link w:val="Char0"/>
    <w:uiPriority w:val="99"/>
    <w:unhideWhenUsed/>
    <w:rsid w:val="00462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4842-556C-4104-9CCB-7D8C3CC7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2022-09-12T17:54:00Z</dcterms:created>
  <dcterms:modified xsi:type="dcterms:W3CDTF">2022-09-12T17:58:00Z</dcterms:modified>
</cp:coreProperties>
</file>